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от 15 июня 2015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sz w:val="28"/>
          <w:szCs w:val="28"/>
        </w:rPr>
        <w:t>, заместитель начальника отдела административной практики и государственной статистики пожаров управления надзорной деятельности и профилактической работы Главного управления МЧС России по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color w:val="000000"/>
          <w:sz w:val="28"/>
          <w:szCs w:val="28"/>
        </w:rPr>
        <w:t>Тяпков Евгений Викторович</w:t>
      </w:r>
      <w:r w:rsidRPr="0000111F">
        <w:rPr>
          <w:color w:val="000000"/>
          <w:sz w:val="28"/>
          <w:szCs w:val="28"/>
        </w:rPr>
        <w:t>, дознаватель ОНД Рославльского, Ершичского и Шумячского районов УНД и ПР Главного управления МЧС России по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Серафимов Владимир Викторович</w:t>
      </w:r>
      <w:r w:rsidRPr="0000111F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Маркелов Виктор Федорович</w:t>
      </w:r>
      <w:r w:rsidRPr="0000111F">
        <w:rPr>
          <w:sz w:val="28"/>
          <w:szCs w:val="28"/>
        </w:rPr>
        <w:t>, Глава муниципального образования «Угранский район» Смоленской области.</w:t>
      </w:r>
    </w:p>
    <w:p w:rsidR="0000111F" w:rsidRPr="0000111F" w:rsidRDefault="0000111F" w:rsidP="0000111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Герасев Владимир Ануфриевич</w:t>
      </w:r>
      <w:r w:rsidRPr="0000111F">
        <w:rPr>
          <w:sz w:val="28"/>
          <w:szCs w:val="28"/>
        </w:rPr>
        <w:t>, Глава муниципального образования Остерское сельское поселение Рославльского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>Кворум имеется (4 из 5 членов)</w:t>
      </w:r>
    </w:p>
    <w:p w:rsidR="0000111F" w:rsidRPr="0000111F" w:rsidRDefault="0000111F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 xml:space="preserve">: </w:t>
      </w:r>
      <w:r w:rsidRPr="0000111F">
        <w:rPr>
          <w:b/>
          <w:sz w:val="28"/>
          <w:szCs w:val="28"/>
        </w:rPr>
        <w:t>Карнюшина Татьяна Павловна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111F">
        <w:rPr>
          <w:color w:val="000000"/>
          <w:sz w:val="28"/>
          <w:szCs w:val="28"/>
        </w:rPr>
        <w:t>О предварительном</w:t>
      </w:r>
      <w:r w:rsidRPr="0000111F">
        <w:rPr>
          <w:sz w:val="28"/>
          <w:szCs w:val="28"/>
        </w:rPr>
        <w:t xml:space="preserve"> рассмотрении дела об административном правонарушении в сфере пожарной безопасности, возбужденного в отношении    Главы муниципального образования «Угранский район» Смоленской области      В.Ф. Маркелова.</w:t>
      </w:r>
    </w:p>
    <w:p w:rsidR="0000111F" w:rsidRPr="0000111F" w:rsidRDefault="0000111F" w:rsidP="0000111F">
      <w:pPr>
        <w:ind w:left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Докладчик: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color w:val="000000"/>
          <w:sz w:val="28"/>
          <w:szCs w:val="28"/>
          <w:shd w:val="clear" w:color="auto" w:fill="FFFFFF"/>
        </w:rPr>
        <w:t>,</w:t>
      </w:r>
      <w:r w:rsidRPr="0000111F">
        <w:rPr>
          <w:sz w:val="28"/>
          <w:szCs w:val="28"/>
        </w:rPr>
        <w:t xml:space="preserve"> заместитель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00111F" w:rsidRPr="0000111F" w:rsidRDefault="0000111F" w:rsidP="000011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lastRenderedPageBreak/>
        <w:t>О предварительном</w:t>
      </w:r>
      <w:r w:rsidRPr="0000111F">
        <w:rPr>
          <w:sz w:val="28"/>
          <w:szCs w:val="28"/>
        </w:rPr>
        <w:t xml:space="preserve"> рассмотрении дела об административном правонарушении в сфере пожарной безопасности, возбужденного в отношении</w:t>
      </w:r>
      <w:bookmarkStart w:id="0" w:name="_GoBack"/>
      <w:bookmarkEnd w:id="0"/>
      <w:r w:rsidRPr="0000111F">
        <w:rPr>
          <w:sz w:val="28"/>
          <w:szCs w:val="28"/>
        </w:rPr>
        <w:t xml:space="preserve"> Главы муниципального образования Остерское сельское поселение Рославльского района Смоленской области В.А. Герасева.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Докладчик: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Борецкая Анна Сергеевна</w:t>
      </w:r>
      <w:r w:rsidRPr="0000111F">
        <w:rPr>
          <w:color w:val="000000"/>
          <w:sz w:val="28"/>
          <w:szCs w:val="28"/>
          <w:shd w:val="clear" w:color="auto" w:fill="FFFFFF"/>
        </w:rPr>
        <w:t>,</w:t>
      </w:r>
      <w:r w:rsidRPr="0000111F">
        <w:rPr>
          <w:sz w:val="28"/>
          <w:szCs w:val="28"/>
        </w:rPr>
        <w:t xml:space="preserve"> заместитель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Главы муниципального образования «Угранский район» Смоленской области В.Ф. Маркелова </w:t>
      </w: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00111F" w:rsidRPr="0000111F" w:rsidRDefault="0000111F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0111F">
        <w:rPr>
          <w:color w:val="000000" w:themeColor="text1"/>
          <w:sz w:val="28"/>
          <w:szCs w:val="28"/>
        </w:rPr>
        <w:t>административное здание не оборудовано автоматической пожарной сигнализацие</w:t>
      </w:r>
      <w:r w:rsidR="002873BA">
        <w:rPr>
          <w:color w:val="000000" w:themeColor="text1"/>
          <w:sz w:val="28"/>
          <w:szCs w:val="28"/>
        </w:rPr>
        <w:t>й</w:t>
      </w:r>
      <w:r w:rsidRPr="0000111F">
        <w:rPr>
          <w:color w:val="000000" w:themeColor="text1"/>
          <w:sz w:val="28"/>
          <w:szCs w:val="28"/>
        </w:rPr>
        <w:t xml:space="preserve"> и системой оповещения и управления эвакуацией людей при пожаре (Нормы пожарной безопасности 110-03 в Российской Федерации (п.6.7, 7.29 СНиП 21-01-97, НПБ 104-03, НПБ 110-030);</w:t>
      </w:r>
    </w:p>
    <w:p w:rsidR="0000111F" w:rsidRPr="0000111F" w:rsidRDefault="0000111F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0111F">
        <w:rPr>
          <w:color w:val="000000" w:themeColor="text1"/>
          <w:sz w:val="28"/>
          <w:szCs w:val="28"/>
        </w:rPr>
        <w:t>не соблюдены сроки перезарядки, освидетельствования и своевременной замены огнетушителей (п.70 ППР).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Pr="0000111F">
        <w:rPr>
          <w:i/>
          <w:sz w:val="28"/>
          <w:szCs w:val="28"/>
        </w:rPr>
        <w:t xml:space="preserve">Маркелов В.Ф., </w:t>
      </w:r>
      <w:r w:rsidRPr="0000111F">
        <w:rPr>
          <w:sz w:val="28"/>
          <w:szCs w:val="28"/>
        </w:rPr>
        <w:t>Глава муниципального образования «Угранский район» Смоленской области.</w:t>
      </w:r>
    </w:p>
    <w:p w:rsidR="0000111F" w:rsidRPr="0000111F" w:rsidRDefault="0000111F" w:rsidP="0000111F">
      <w:pPr>
        <w:contextualSpacing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Pr="0000111F">
        <w:rPr>
          <w:sz w:val="28"/>
          <w:szCs w:val="28"/>
        </w:rPr>
        <w:t xml:space="preserve">Главе муниципального образования «Угранский район» Смоленской области В.Ф. Маркелову 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ind w:firstLine="709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rPr>
          <w:sz w:val="28"/>
          <w:szCs w:val="28"/>
        </w:rPr>
      </w:pPr>
      <w:r w:rsidRPr="0000111F">
        <w:rPr>
          <w:b/>
          <w:sz w:val="28"/>
          <w:szCs w:val="28"/>
        </w:rPr>
        <w:t>2. СЛУШАЛИ:</w:t>
      </w:r>
      <w:r w:rsidRPr="0000111F">
        <w:rPr>
          <w:sz w:val="28"/>
          <w:szCs w:val="28"/>
        </w:rPr>
        <w:t xml:space="preserve"> </w:t>
      </w: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Сергеевну;</w:t>
      </w:r>
      <w:r w:rsidRPr="0000111F">
        <w:rPr>
          <w:sz w:val="28"/>
          <w:szCs w:val="28"/>
        </w:rPr>
        <w:t xml:space="preserve"> </w:t>
      </w:r>
      <w:r w:rsidRPr="0000111F">
        <w:rPr>
          <w:color w:val="000000"/>
          <w:sz w:val="28"/>
          <w:szCs w:val="28"/>
        </w:rPr>
        <w:t>дознавателя ОНД Рославльского, Ершичского и Шумячского районов УНД и ПР Главного управления МЧС России по Смоленской области</w:t>
      </w:r>
      <w:r w:rsidRPr="0000111F">
        <w:rPr>
          <w:b/>
          <w:color w:val="000000"/>
          <w:sz w:val="28"/>
          <w:szCs w:val="28"/>
        </w:rPr>
        <w:t xml:space="preserve"> </w:t>
      </w:r>
      <w:r w:rsidR="009A7808">
        <w:rPr>
          <w:b/>
          <w:color w:val="000000"/>
          <w:sz w:val="28"/>
          <w:szCs w:val="28"/>
        </w:rPr>
        <w:t xml:space="preserve">                              </w:t>
      </w:r>
      <w:r w:rsidRPr="0000111F">
        <w:rPr>
          <w:b/>
          <w:color w:val="000000"/>
          <w:sz w:val="28"/>
          <w:szCs w:val="28"/>
        </w:rPr>
        <w:t>Тяпкова Евгения Викторовича</w:t>
      </w:r>
      <w:r w:rsidRPr="0000111F">
        <w:rPr>
          <w:color w:val="000000"/>
          <w:sz w:val="28"/>
          <w:szCs w:val="28"/>
        </w:rPr>
        <w:t xml:space="preserve">, </w:t>
      </w:r>
      <w:r w:rsidRPr="0000111F">
        <w:rPr>
          <w:sz w:val="28"/>
          <w:szCs w:val="28"/>
        </w:rPr>
        <w:lastRenderedPageBreak/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>привлечения Главы муниципального образования Остерское сельское поселение Рославльского района Смоленской области В.А. Герасева</w:t>
      </w:r>
      <w:r w:rsidRPr="0000111F">
        <w:rPr>
          <w:color w:val="000000"/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00111F" w:rsidRPr="0000111F" w:rsidRDefault="00344719" w:rsidP="0000111F">
      <w:pPr>
        <w:pStyle w:val="ab"/>
        <w:numPr>
          <w:ilvl w:val="0"/>
          <w:numId w:val="10"/>
        </w:numPr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>а плане эвакуации, размещенном в фойе, у кабинета бухгалтерии администрации, фактическое расположение объектов не соответствует нанесенному на план (местонахождение огнетушителей) (основание: п. 7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  <w:r w:rsidR="0000111F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00111F" w:rsidRPr="0000111F" w:rsidRDefault="00344719" w:rsidP="0000111F">
      <w:pPr>
        <w:pStyle w:val="ab"/>
        <w:numPr>
          <w:ilvl w:val="0"/>
          <w:numId w:val="10"/>
        </w:numPr>
        <w:ind w:left="0" w:firstLine="709"/>
        <w:jc w:val="both"/>
        <w:rPr>
          <w:rStyle w:val="CharacterStyle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>дание и помещения не в полном объеме оборудованы знаками пожарной безопасности, обозначающими месторасположение первичных средств пожаротушения (основание; и.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дание и помещения не в полном объеме оборудованы знаками пожарной безопасности, обозначающими месторасположение ручных пожарных извещателей (основание: п.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дание и помещения не в полном объеме оборудованы знаками пожарной безопасности, обозначающими эвакуационные пути (основание: п. 33, п. 43 Правил противопожарного режима в Российской Федерации, утвержденных Постановлением Правительства Российской Федерации от 25 апреля 2012 года № 390);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tabs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гнетушители, расположенные в помещениях здания Администрации Остерского сельского поселения Рославльского района Смоленской области находятся не на видных местах и не вблизи от выходов (основание: п. 480 Правил противопожарного режима в Российской Федерации, утвержденных Постановлением Правительства Российской Федерации от 25 апреля 2012 года        № 390)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111F" w:rsidRPr="0000111F" w:rsidRDefault="00344719" w:rsidP="0000111F">
      <w:pPr>
        <w:pStyle w:val="Style2"/>
        <w:numPr>
          <w:ilvl w:val="0"/>
          <w:numId w:val="10"/>
        </w:numPr>
        <w:spacing w:line="240" w:lineRule="auto"/>
        <w:ind w:left="0" w:firstLine="709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томатическая пожарная сигнализация, смонтированная в здании Администрации Остерского сельского поселения Рославльского района Смоленской области неисправна (основание: П.61 Правил противопожарного режима в Российской Федерации, утвержденных Постановлением Правительства Российской Федерации от 25 апреля 2012 года № 390; Н</w:t>
      </w:r>
      <w:r w:rsid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ПБ 110-03).</w:t>
      </w:r>
    </w:p>
    <w:p w:rsidR="0000111F" w:rsidRPr="0000111F" w:rsidRDefault="0000111F" w:rsidP="0000111F">
      <w:pPr>
        <w:pStyle w:val="Style1"/>
        <w:adjustRightInd/>
        <w:ind w:left="648"/>
        <w:jc w:val="both"/>
        <w:rPr>
          <w:sz w:val="28"/>
          <w:szCs w:val="28"/>
          <w:lang w:val="ru-RU"/>
        </w:rPr>
      </w:pPr>
      <w:r w:rsidRPr="0000111F">
        <w:rPr>
          <w:sz w:val="28"/>
          <w:szCs w:val="28"/>
          <w:lang w:val="ru-RU"/>
        </w:rPr>
        <w:t>Территория населенных пунктов: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авление в сети водопровода, на базе которого смонтирован пожарный гидрант, не соответствует предъевляемым требованиям (основание: п. 55 Правил противопожарного режима в Российской Федерации, утвержденных Постановлением Правительства Российской Федерации от 25 апреля 2012 года        № 390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е оборудован подъезд к пожарному водоему (основание: п. 80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года       № 390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 п.п. 2 п. 9.28 СНиП 2.04.02-84);</w:t>
      </w:r>
    </w:p>
    <w:p w:rsid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пунктов, граничащих с районами с торфяными почвами не в полном объеме произведено создание защитных минерализованных полос 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(основание: п. 78 1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111F" w:rsidRPr="0000111F" w:rsidRDefault="00344719" w:rsidP="0000111F">
      <w:pPr>
        <w:pStyle w:val="Style2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111F" w:rsidRPr="0000111F">
        <w:rPr>
          <w:rFonts w:ascii="Times New Roman" w:hAnsi="Times New Roman" w:cs="Times New Roman"/>
          <w:sz w:val="28"/>
          <w:szCs w:val="28"/>
          <w:lang w:val="ru-RU"/>
        </w:rPr>
        <w:t xml:space="preserve"> с. Остер, в районе въезда на территорию торфяника имеются свалки горючих отходов (основание: п. 19 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года № 390).</w:t>
      </w:r>
    </w:p>
    <w:p w:rsidR="0000111F" w:rsidRP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Pr="0000111F">
        <w:rPr>
          <w:i/>
          <w:sz w:val="28"/>
          <w:szCs w:val="28"/>
        </w:rPr>
        <w:t>Герасев В.А.</w:t>
      </w:r>
      <w:r w:rsidRPr="0000111F">
        <w:rPr>
          <w:sz w:val="28"/>
          <w:szCs w:val="28"/>
        </w:rPr>
        <w:t>, Глава муниципального образования Остерское сельское поселение Рославльского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Pr="0000111F">
        <w:rPr>
          <w:sz w:val="28"/>
          <w:szCs w:val="28"/>
        </w:rPr>
        <w:t xml:space="preserve">Главе муниципального образования Остерское сельское поселение Рославльского района Смоленской области В.А. Герасеву 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>Рекомендовать органам местного самоуправления муниципальных образований Смоленской области установить тесное взаимодействие с уполномоченным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должностным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лицам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территориальных подразделений МЧС России по Смоленской области и уполномоченным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должностным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лицам</w:t>
      </w:r>
      <w:r w:rsidR="00344719">
        <w:rPr>
          <w:color w:val="000000"/>
          <w:sz w:val="28"/>
          <w:szCs w:val="28"/>
        </w:rPr>
        <w:t>и</w:t>
      </w:r>
      <w:r w:rsidRPr="0000111F">
        <w:rPr>
          <w:color w:val="000000"/>
          <w:sz w:val="28"/>
          <w:szCs w:val="28"/>
        </w:rPr>
        <w:t xml:space="preserve"> Главного управления МЧС России по Смоленской области </w:t>
      </w:r>
      <w:r w:rsidR="00344719">
        <w:rPr>
          <w:color w:val="000000"/>
          <w:sz w:val="28"/>
          <w:szCs w:val="28"/>
        </w:rPr>
        <w:t>в целях</w:t>
      </w:r>
      <w:r w:rsidRPr="0000111F">
        <w:rPr>
          <w:color w:val="000000"/>
          <w:sz w:val="28"/>
          <w:szCs w:val="28"/>
        </w:rPr>
        <w:t xml:space="preserve"> устранения и предотвращения </w:t>
      </w:r>
      <w:r w:rsidRPr="0000111F">
        <w:rPr>
          <w:sz w:val="28"/>
          <w:szCs w:val="28"/>
        </w:rPr>
        <w:t>правонарушени</w:t>
      </w:r>
      <w:r w:rsidR="00344719">
        <w:rPr>
          <w:sz w:val="28"/>
          <w:szCs w:val="28"/>
        </w:rPr>
        <w:t>й</w:t>
      </w:r>
      <w:r w:rsidRPr="0000111F">
        <w:rPr>
          <w:sz w:val="28"/>
          <w:szCs w:val="28"/>
        </w:rPr>
        <w:t xml:space="preserve"> в сфере пожарной безопасности.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>Т.П. Карнюшина</w:t>
      </w: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C1" w:rsidRDefault="00AA66C1" w:rsidP="0000111F">
      <w:r>
        <w:separator/>
      </w:r>
    </w:p>
  </w:endnote>
  <w:endnote w:type="continuationSeparator" w:id="0">
    <w:p w:rsidR="00AA66C1" w:rsidRDefault="00AA66C1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C1" w:rsidRDefault="00AA66C1" w:rsidP="0000111F">
      <w:r>
        <w:separator/>
      </w:r>
    </w:p>
  </w:footnote>
  <w:footnote w:type="continuationSeparator" w:id="0">
    <w:p w:rsidR="00AA66C1" w:rsidRDefault="00AA66C1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AA66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255C1"/>
    <w:rsid w:val="00033E72"/>
    <w:rsid w:val="00145515"/>
    <w:rsid w:val="00146D48"/>
    <w:rsid w:val="0028296C"/>
    <w:rsid w:val="002873BA"/>
    <w:rsid w:val="002A4819"/>
    <w:rsid w:val="00344719"/>
    <w:rsid w:val="00433771"/>
    <w:rsid w:val="00447EB8"/>
    <w:rsid w:val="004F1286"/>
    <w:rsid w:val="00577A47"/>
    <w:rsid w:val="0065150D"/>
    <w:rsid w:val="00677721"/>
    <w:rsid w:val="0072103A"/>
    <w:rsid w:val="00765DDD"/>
    <w:rsid w:val="008403B4"/>
    <w:rsid w:val="00863E5A"/>
    <w:rsid w:val="00901EB0"/>
    <w:rsid w:val="009721A7"/>
    <w:rsid w:val="009A7808"/>
    <w:rsid w:val="009B5415"/>
    <w:rsid w:val="00A92330"/>
    <w:rsid w:val="00AA66C1"/>
    <w:rsid w:val="00BC6F19"/>
    <w:rsid w:val="00C6699E"/>
    <w:rsid w:val="00CA1CBB"/>
    <w:rsid w:val="00CA5DA1"/>
    <w:rsid w:val="00CD3B4C"/>
    <w:rsid w:val="00CD7225"/>
    <w:rsid w:val="00D4080B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3</cp:revision>
  <dcterms:created xsi:type="dcterms:W3CDTF">2021-04-09T05:58:00Z</dcterms:created>
  <dcterms:modified xsi:type="dcterms:W3CDTF">2021-04-09T05:59:00Z</dcterms:modified>
</cp:coreProperties>
</file>