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4E" w:rsidRPr="0048334E" w:rsidRDefault="0048334E" w:rsidP="0048334E">
      <w:pPr>
        <w:shd w:val="clear" w:color="auto" w:fill="FFFFFF"/>
        <w:spacing w:after="0"/>
        <w:ind w:firstLine="0"/>
        <w:jc w:val="center"/>
        <w:rPr>
          <w:rFonts w:eastAsia="Times New Roman" w:cs="Times New Roman"/>
          <w:b/>
          <w:color w:val="000000"/>
          <w:szCs w:val="28"/>
          <w:lang w:eastAsia="ru-RU"/>
        </w:rPr>
      </w:pPr>
      <w:r w:rsidRPr="0048334E">
        <w:rPr>
          <w:rFonts w:eastAsia="Times New Roman" w:cs="Times New Roman"/>
          <w:b/>
          <w:color w:val="000000"/>
          <w:szCs w:val="28"/>
          <w:lang w:eastAsia="ru-RU"/>
        </w:rPr>
        <w:t>Обзор изменений в региональном законодательстве</w:t>
      </w:r>
    </w:p>
    <w:p w:rsidR="0048334E" w:rsidRPr="0048334E" w:rsidRDefault="0048334E" w:rsidP="0048334E">
      <w:pPr>
        <w:shd w:val="clear" w:color="auto" w:fill="FFFFFF"/>
        <w:spacing w:after="0"/>
        <w:ind w:firstLine="0"/>
        <w:jc w:val="center"/>
        <w:rPr>
          <w:rFonts w:eastAsia="Times New Roman" w:cs="Times New Roman"/>
          <w:b/>
          <w:color w:val="000000"/>
          <w:szCs w:val="28"/>
          <w:lang w:eastAsia="ru-RU"/>
        </w:rPr>
      </w:pPr>
      <w:r w:rsidRPr="0048334E">
        <w:rPr>
          <w:rFonts w:eastAsia="Times New Roman" w:cs="Times New Roman"/>
          <w:b/>
          <w:color w:val="000000"/>
          <w:szCs w:val="28"/>
          <w:lang w:eastAsia="ru-RU"/>
        </w:rPr>
        <w:t>о местном самоуправлении</w:t>
      </w:r>
    </w:p>
    <w:p w:rsidR="0048334E" w:rsidRDefault="0048334E" w:rsidP="0048334E">
      <w:pPr>
        <w:shd w:val="clear" w:color="auto" w:fill="FFFFFF"/>
        <w:spacing w:after="0"/>
        <w:ind w:firstLine="0"/>
        <w:jc w:val="center"/>
        <w:rPr>
          <w:rFonts w:eastAsia="Times New Roman" w:cs="Times New Roman"/>
          <w:i/>
          <w:color w:val="000000"/>
          <w:sz w:val="24"/>
          <w:szCs w:val="24"/>
          <w:lang w:eastAsia="ru-RU"/>
        </w:rPr>
      </w:pPr>
      <w:r w:rsidRPr="00090A5A">
        <w:rPr>
          <w:rFonts w:eastAsia="Times New Roman" w:cs="Times New Roman"/>
          <w:i/>
          <w:color w:val="000000"/>
          <w:sz w:val="24"/>
          <w:szCs w:val="24"/>
          <w:lang w:eastAsia="ru-RU"/>
        </w:rPr>
        <w:t xml:space="preserve">текущая информация </w:t>
      </w:r>
      <w:r>
        <w:rPr>
          <w:rFonts w:eastAsia="Times New Roman" w:cs="Times New Roman"/>
          <w:i/>
          <w:color w:val="000000"/>
          <w:sz w:val="24"/>
          <w:szCs w:val="24"/>
          <w:lang w:eastAsia="ru-RU"/>
        </w:rPr>
        <w:t>июнь</w:t>
      </w:r>
      <w:r w:rsidRPr="00090A5A">
        <w:rPr>
          <w:rFonts w:eastAsia="Times New Roman" w:cs="Times New Roman"/>
          <w:i/>
          <w:color w:val="000000"/>
          <w:sz w:val="24"/>
          <w:szCs w:val="24"/>
          <w:lang w:eastAsia="ru-RU"/>
        </w:rPr>
        <w:t xml:space="preserve"> 202</w:t>
      </w:r>
      <w:r>
        <w:rPr>
          <w:rFonts w:eastAsia="Times New Roman" w:cs="Times New Roman"/>
          <w:i/>
          <w:color w:val="000000"/>
          <w:sz w:val="24"/>
          <w:szCs w:val="24"/>
          <w:lang w:eastAsia="ru-RU"/>
        </w:rPr>
        <w:t>2</w:t>
      </w:r>
      <w:r w:rsidRPr="00090A5A">
        <w:rPr>
          <w:rFonts w:eastAsia="Times New Roman" w:cs="Times New Roman"/>
          <w:i/>
          <w:color w:val="000000"/>
          <w:sz w:val="24"/>
          <w:szCs w:val="24"/>
          <w:lang w:eastAsia="ru-RU"/>
        </w:rPr>
        <w:t xml:space="preserve"> года</w:t>
      </w:r>
    </w:p>
    <w:p w:rsidR="0048334E" w:rsidRDefault="00C5088A" w:rsidP="00B07BE2">
      <w:pPr>
        <w:shd w:val="clear" w:color="auto" w:fill="FFFFFF"/>
        <w:spacing w:after="0"/>
        <w:rPr>
          <w:rFonts w:eastAsia="Times New Roman" w:cs="Times New Roman"/>
          <w:color w:val="052635"/>
          <w:szCs w:val="28"/>
          <w:lang w:eastAsia="ru-RU"/>
        </w:rPr>
      </w:pPr>
      <w:r>
        <w:rPr>
          <w:rFonts w:cs="Times New Roman"/>
          <w:b/>
          <w:bCs/>
          <w:color w:val="000000" w:themeColor="text1"/>
          <w:szCs w:val="28"/>
          <w:shd w:val="clear" w:color="auto" w:fill="FFFFFF"/>
        </w:rPr>
        <w:t>Областной закон «</w:t>
      </w:r>
      <w:r w:rsidR="000E4413" w:rsidRPr="00744CE5">
        <w:rPr>
          <w:rFonts w:cs="Times New Roman"/>
          <w:b/>
          <w:bCs/>
          <w:color w:val="000000" w:themeColor="text1"/>
          <w:szCs w:val="28"/>
          <w:shd w:val="clear" w:color="auto" w:fill="FFFFFF"/>
        </w:rPr>
        <w:t>О внесении изменений в областной закон «О порядке опубликования, вступления в силу и действии областных нормативных правовых актов»</w:t>
      </w:r>
      <w:r w:rsidR="00744CE5" w:rsidRPr="00744CE5">
        <w:rPr>
          <w:rFonts w:cs="Times New Roman"/>
          <w:b/>
          <w:bCs/>
          <w:color w:val="000000" w:themeColor="text1"/>
          <w:szCs w:val="28"/>
          <w:shd w:val="clear" w:color="auto" w:fill="FFFFFF"/>
        </w:rPr>
        <w:t xml:space="preserve"> от</w:t>
      </w:r>
      <w:r w:rsidR="000E4413" w:rsidRPr="00744CE5">
        <w:rPr>
          <w:rFonts w:cs="Times New Roman"/>
          <w:color w:val="000000" w:themeColor="text1"/>
          <w:szCs w:val="28"/>
          <w:shd w:val="clear" w:color="auto" w:fill="FFFFFF"/>
        </w:rPr>
        <w:t xml:space="preserve">  </w:t>
      </w:r>
      <w:r w:rsidR="00744CE5" w:rsidRPr="00744CE5">
        <w:rPr>
          <w:rFonts w:cs="Times New Roman"/>
          <w:b/>
          <w:bCs/>
          <w:color w:val="000000" w:themeColor="text1"/>
          <w:szCs w:val="28"/>
          <w:shd w:val="clear" w:color="auto" w:fill="FFFFFF"/>
        </w:rPr>
        <w:t xml:space="preserve">30.06.2022 № </w:t>
      </w:r>
      <w:r w:rsidR="000E4413" w:rsidRPr="00744CE5">
        <w:rPr>
          <w:rFonts w:cs="Times New Roman"/>
          <w:b/>
          <w:bCs/>
          <w:color w:val="000000" w:themeColor="text1"/>
          <w:szCs w:val="28"/>
          <w:shd w:val="clear" w:color="auto" w:fill="FFFFFF"/>
        </w:rPr>
        <w:t>57-з</w:t>
      </w:r>
      <w:r w:rsidR="00744CE5">
        <w:rPr>
          <w:rFonts w:cs="Times New Roman"/>
          <w:color w:val="052635"/>
          <w:szCs w:val="28"/>
        </w:rPr>
        <w:t xml:space="preserve"> </w:t>
      </w:r>
      <w:r w:rsidR="00744CE5">
        <w:rPr>
          <w:rFonts w:eastAsia="Times New Roman" w:cs="Times New Roman"/>
          <w:color w:val="052635"/>
          <w:szCs w:val="28"/>
          <w:lang w:eastAsia="ru-RU"/>
        </w:rPr>
        <w:t xml:space="preserve">принят </w:t>
      </w:r>
      <w:r w:rsidR="000E4413" w:rsidRPr="00744CE5">
        <w:rPr>
          <w:rFonts w:eastAsia="Times New Roman" w:cs="Times New Roman"/>
          <w:color w:val="052635"/>
          <w:szCs w:val="28"/>
          <w:lang w:eastAsia="ru-RU"/>
        </w:rPr>
        <w:t xml:space="preserve">в соответствии с Федеральным законом от 21 декабря 2021 года № 414-ФЗ «Об общих принципах организации публичной власти в субъектах Российской Федерации» и Уставом Смоленской области. Так, в частности, уточняется порядок подписания и обнародования Губернатором Смоленской области Устава Смоленской области и областных законов после принятия </w:t>
      </w:r>
      <w:r w:rsidR="0048334E">
        <w:rPr>
          <w:rFonts w:eastAsia="Times New Roman" w:cs="Times New Roman"/>
          <w:color w:val="052635"/>
          <w:szCs w:val="28"/>
          <w:lang w:eastAsia="ru-RU"/>
        </w:rPr>
        <w:t>их Смоленской областной Думой. О</w:t>
      </w:r>
      <w:r w:rsidR="000E4413" w:rsidRPr="00744CE5">
        <w:rPr>
          <w:rFonts w:eastAsia="Times New Roman" w:cs="Times New Roman"/>
          <w:color w:val="052635"/>
          <w:szCs w:val="28"/>
          <w:lang w:eastAsia="ru-RU"/>
        </w:rPr>
        <w:t>бластн</w:t>
      </w:r>
      <w:r w:rsidR="0048334E">
        <w:rPr>
          <w:rFonts w:eastAsia="Times New Roman" w:cs="Times New Roman"/>
          <w:color w:val="052635"/>
          <w:szCs w:val="28"/>
          <w:lang w:eastAsia="ru-RU"/>
        </w:rPr>
        <w:t>ым</w:t>
      </w:r>
      <w:r w:rsidR="000E4413" w:rsidRPr="00744CE5">
        <w:rPr>
          <w:rFonts w:eastAsia="Times New Roman" w:cs="Times New Roman"/>
          <w:color w:val="052635"/>
          <w:szCs w:val="28"/>
          <w:lang w:eastAsia="ru-RU"/>
        </w:rPr>
        <w:t xml:space="preserve"> закон</w:t>
      </w:r>
      <w:r w:rsidR="0048334E">
        <w:rPr>
          <w:rFonts w:eastAsia="Times New Roman" w:cs="Times New Roman"/>
          <w:color w:val="052635"/>
          <w:szCs w:val="28"/>
          <w:lang w:eastAsia="ru-RU"/>
        </w:rPr>
        <w:t>ом</w:t>
      </w:r>
      <w:r w:rsidR="000E4413" w:rsidRPr="00744CE5">
        <w:rPr>
          <w:rFonts w:eastAsia="Times New Roman" w:cs="Times New Roman"/>
          <w:color w:val="052635"/>
          <w:szCs w:val="28"/>
          <w:lang w:eastAsia="ru-RU"/>
        </w:rPr>
        <w:t xml:space="preserve"> предусматривается, что указы Губернатора Смоленской области, постановления Администрации Смоленской области, постановления уполномоченного органа исполнительной власти Смоленской области в сфере государственного регулирования цен (тарифов), приказы руководителей иных исполнительных органов Смоленской области, имеющие нормативный характер, подлежат официальному опубликованию. </w:t>
      </w:r>
      <w:r w:rsidR="0048334E">
        <w:rPr>
          <w:rFonts w:eastAsia="Times New Roman" w:cs="Times New Roman"/>
          <w:color w:val="052635"/>
          <w:szCs w:val="28"/>
          <w:lang w:eastAsia="ru-RU"/>
        </w:rPr>
        <w:t>Также</w:t>
      </w:r>
      <w:r w:rsidR="000E4413" w:rsidRPr="00744CE5">
        <w:rPr>
          <w:rFonts w:eastAsia="Times New Roman" w:cs="Times New Roman"/>
          <w:color w:val="052635"/>
          <w:szCs w:val="28"/>
          <w:lang w:eastAsia="ru-RU"/>
        </w:rPr>
        <w:t xml:space="preserve"> уточняется положение областного закона от 7 мая 2002 года № 48-з «О порядке опубликования, вступления в силу и действии областных нормативных правовых актов», касающееся вступления в силу Устава Смоленской области и областных законов, согласно которому Устав Смоленской области, областной закон вступают в силу по истечении десяти дней после дня их официального опубликования, если федеральным законом и (или) самими Уставом Смоленской области, областным законом не установлен другой порядок вступления их в силу. </w:t>
      </w:r>
      <w:r w:rsidR="0048334E">
        <w:rPr>
          <w:rFonts w:eastAsia="Times New Roman" w:cs="Times New Roman"/>
          <w:color w:val="052635"/>
          <w:szCs w:val="28"/>
          <w:lang w:eastAsia="ru-RU"/>
        </w:rPr>
        <w:t>Областной закон предусматривает</w:t>
      </w:r>
      <w:r w:rsidR="000E4413" w:rsidRPr="00744CE5">
        <w:rPr>
          <w:rFonts w:eastAsia="Times New Roman" w:cs="Times New Roman"/>
          <w:color w:val="052635"/>
          <w:szCs w:val="28"/>
          <w:lang w:eastAsia="ru-RU"/>
        </w:rPr>
        <w:t xml:space="preserve"> порядок вступления в силу нормативных правовых актов Губернатора Смоленской области, Администрации Смоленской области и иных исполнительных органов Смоленской области. </w:t>
      </w:r>
    </w:p>
    <w:p w:rsidR="000E4413" w:rsidRPr="000E4413" w:rsidRDefault="000E4413" w:rsidP="00B07BE2">
      <w:pPr>
        <w:shd w:val="clear" w:color="auto" w:fill="FFFFFF"/>
        <w:spacing w:after="0"/>
        <w:rPr>
          <w:rFonts w:eastAsia="Times New Roman" w:cs="Times New Roman"/>
          <w:color w:val="000000" w:themeColor="text1"/>
          <w:szCs w:val="28"/>
          <w:lang w:eastAsia="ru-RU"/>
        </w:rPr>
      </w:pPr>
      <w:r w:rsidRPr="00744CE5">
        <w:rPr>
          <w:rFonts w:eastAsia="Times New Roman" w:cs="Times New Roman"/>
          <w:color w:val="052635"/>
          <w:szCs w:val="28"/>
          <w:lang w:eastAsia="ru-RU"/>
        </w:rPr>
        <w:t>Кроме того, дополн</w:t>
      </w:r>
      <w:r w:rsidR="0048334E">
        <w:rPr>
          <w:rFonts w:eastAsia="Times New Roman" w:cs="Times New Roman"/>
          <w:color w:val="052635"/>
          <w:szCs w:val="28"/>
          <w:lang w:eastAsia="ru-RU"/>
        </w:rPr>
        <w:t>яется</w:t>
      </w:r>
      <w:r w:rsidRPr="00744CE5">
        <w:rPr>
          <w:rFonts w:eastAsia="Times New Roman" w:cs="Times New Roman"/>
          <w:color w:val="052635"/>
          <w:szCs w:val="28"/>
          <w:lang w:eastAsia="ru-RU"/>
        </w:rPr>
        <w:t xml:space="preserve"> перечень источников официального опубликования областных нормативных правовых актов сетевым изданием «SMOLGAZETA» (SMOLGAZETA.RU). </w:t>
      </w:r>
      <w:r w:rsidR="00744CE5" w:rsidRPr="00744CE5">
        <w:rPr>
          <w:rFonts w:cs="Times New Roman"/>
          <w:color w:val="000000"/>
          <w:szCs w:val="28"/>
          <w:shd w:val="clear" w:color="auto" w:fill="FFFFFF"/>
        </w:rPr>
        <w:t>ВСТУПЛЕНИЕ В СИЛУ: </w:t>
      </w:r>
      <w:r w:rsidR="00744CE5" w:rsidRPr="0048334E">
        <w:rPr>
          <w:rFonts w:cs="Times New Roman"/>
          <w:b/>
          <w:bCs/>
          <w:color w:val="000000" w:themeColor="text1"/>
          <w:szCs w:val="28"/>
          <w:shd w:val="clear" w:color="auto" w:fill="FFFFFF"/>
        </w:rPr>
        <w:t>11.07.2022</w:t>
      </w:r>
    </w:p>
    <w:p w:rsidR="0048334E" w:rsidRDefault="0048334E" w:rsidP="00B07BE2">
      <w:pPr>
        <w:spacing w:after="0"/>
        <w:ind w:firstLine="0"/>
        <w:rPr>
          <w:rFonts w:ascii="Verdana" w:hAnsi="Verdana"/>
          <w:b/>
          <w:bCs/>
          <w:color w:val="000000" w:themeColor="text1"/>
          <w:sz w:val="20"/>
          <w:szCs w:val="20"/>
          <w:shd w:val="clear" w:color="auto" w:fill="FFFFFF"/>
        </w:rPr>
      </w:pPr>
    </w:p>
    <w:p w:rsidR="000E4413" w:rsidRDefault="00C5088A" w:rsidP="00B07BE2">
      <w:pPr>
        <w:spacing w:after="0"/>
        <w:rPr>
          <w:rFonts w:cs="Times New Roman"/>
          <w:b/>
          <w:bCs/>
          <w:color w:val="000000" w:themeColor="text1"/>
          <w:szCs w:val="28"/>
          <w:shd w:val="clear" w:color="auto" w:fill="FFFFFF"/>
        </w:rPr>
      </w:pPr>
      <w:r>
        <w:rPr>
          <w:rFonts w:cs="Times New Roman"/>
          <w:b/>
          <w:bCs/>
          <w:color w:val="000000" w:themeColor="text1"/>
          <w:szCs w:val="28"/>
          <w:shd w:val="clear" w:color="auto" w:fill="FFFFFF"/>
        </w:rPr>
        <w:t>Областной закон «</w:t>
      </w:r>
      <w:r w:rsidR="000E4413" w:rsidRPr="0048334E">
        <w:rPr>
          <w:rFonts w:cs="Times New Roman"/>
          <w:b/>
          <w:bCs/>
          <w:color w:val="000000" w:themeColor="text1"/>
          <w:szCs w:val="28"/>
          <w:shd w:val="clear" w:color="auto" w:fill="FFFFFF"/>
        </w:rPr>
        <w:t>О внесении изменений в областной закон «О референдуме Смоленской области»</w:t>
      </w:r>
      <w:r w:rsidR="000E4413" w:rsidRPr="0048334E">
        <w:rPr>
          <w:rFonts w:cs="Times New Roman"/>
          <w:color w:val="000000" w:themeColor="text1"/>
          <w:szCs w:val="28"/>
          <w:shd w:val="clear" w:color="auto" w:fill="FFFFFF"/>
        </w:rPr>
        <w:t xml:space="preserve"> </w:t>
      </w:r>
      <w:r w:rsidR="0048334E" w:rsidRPr="00C5088A">
        <w:rPr>
          <w:rFonts w:cs="Times New Roman"/>
          <w:b/>
          <w:color w:val="000000" w:themeColor="text1"/>
          <w:szCs w:val="28"/>
          <w:shd w:val="clear" w:color="auto" w:fill="FFFFFF"/>
        </w:rPr>
        <w:t xml:space="preserve">от </w:t>
      </w:r>
      <w:r w:rsidR="0048334E" w:rsidRPr="00C5088A">
        <w:rPr>
          <w:rFonts w:cs="Times New Roman"/>
          <w:b/>
          <w:bCs/>
          <w:color w:val="000000" w:themeColor="text1"/>
          <w:szCs w:val="28"/>
          <w:shd w:val="clear" w:color="auto" w:fill="FFFFFF"/>
        </w:rPr>
        <w:t>30.06.2022</w:t>
      </w:r>
      <w:r w:rsidR="0048334E">
        <w:rPr>
          <w:rFonts w:cs="Times New Roman"/>
          <w:bCs/>
          <w:color w:val="000000" w:themeColor="text1"/>
          <w:szCs w:val="28"/>
          <w:shd w:val="clear" w:color="auto" w:fill="FFFFFF"/>
        </w:rPr>
        <w:t xml:space="preserve"> </w:t>
      </w:r>
      <w:r w:rsidR="0048334E">
        <w:rPr>
          <w:rFonts w:cs="Times New Roman"/>
          <w:color w:val="000000" w:themeColor="text1"/>
          <w:szCs w:val="28"/>
          <w:shd w:val="clear" w:color="auto" w:fill="FFFFFF"/>
        </w:rPr>
        <w:t xml:space="preserve">№ </w:t>
      </w:r>
      <w:r w:rsidR="000E4413" w:rsidRPr="0048334E">
        <w:rPr>
          <w:rFonts w:cs="Times New Roman"/>
          <w:b/>
          <w:bCs/>
          <w:color w:val="000000" w:themeColor="text1"/>
          <w:szCs w:val="28"/>
          <w:shd w:val="clear" w:color="auto" w:fill="FFFFFF"/>
        </w:rPr>
        <w:t>70-з</w:t>
      </w:r>
      <w:r w:rsidR="0048334E">
        <w:rPr>
          <w:rFonts w:cs="Times New Roman"/>
          <w:color w:val="000000" w:themeColor="text1"/>
          <w:szCs w:val="28"/>
        </w:rPr>
        <w:t xml:space="preserve"> </w:t>
      </w:r>
      <w:r w:rsidR="000E4413" w:rsidRPr="000E4413">
        <w:rPr>
          <w:rFonts w:eastAsia="Times New Roman" w:cs="Times New Roman"/>
          <w:color w:val="052635"/>
          <w:szCs w:val="28"/>
          <w:lang w:eastAsia="ru-RU"/>
        </w:rPr>
        <w:t>направлен на приведение областного закона от 25 июня 2003 года № 27-з «О референдуме Смоленской области» в соответствие с Федеральным законом от 12 июня 2002 года № 67-ФЗ «Об основных гарантиях избирательных прав и права на участие в референдуме граждан Российской Федерации» (в редакции Федерального закона от 14 марта 20</w:t>
      </w:r>
      <w:r w:rsidR="0048334E">
        <w:rPr>
          <w:rFonts w:eastAsia="Times New Roman" w:cs="Times New Roman"/>
          <w:color w:val="052635"/>
          <w:szCs w:val="28"/>
          <w:lang w:eastAsia="ru-RU"/>
        </w:rPr>
        <w:t xml:space="preserve">22 года № 60-ФЗ) и </w:t>
      </w:r>
      <w:r w:rsidR="000E4413" w:rsidRPr="000E4413">
        <w:rPr>
          <w:rFonts w:eastAsia="Times New Roman" w:cs="Times New Roman"/>
          <w:color w:val="052635"/>
          <w:szCs w:val="28"/>
          <w:lang w:eastAsia="ru-RU"/>
        </w:rPr>
        <w:t xml:space="preserve"> </w:t>
      </w:r>
      <w:r w:rsidR="0048334E">
        <w:rPr>
          <w:rFonts w:eastAsia="Times New Roman" w:cs="Times New Roman"/>
          <w:color w:val="052635"/>
          <w:szCs w:val="28"/>
          <w:lang w:eastAsia="ru-RU"/>
        </w:rPr>
        <w:t>уточняет</w:t>
      </w:r>
      <w:r w:rsidR="000E4413" w:rsidRPr="000E4413">
        <w:rPr>
          <w:rFonts w:eastAsia="Times New Roman" w:cs="Times New Roman"/>
          <w:color w:val="052635"/>
          <w:szCs w:val="28"/>
          <w:lang w:eastAsia="ru-RU"/>
        </w:rPr>
        <w:t xml:space="preserve"> отдельные положения областного закона «О референдуме Смоленской области» в части составления списков участников референдума Смоленской области; условий проведения агитации по вопросам референдума Смоленской области в периодических печатных изданиях, условий изготовления и распространения печатных, аудиовизуальных и иных агитационных материалов; порядка голосования, в частности: - предусмотреть возможность проведения дистанционного электронного голосования при проведении референдума Смоленской области по решению избирательной комиссии Смоленской области по согласованию с Центральной избирательной комиссией Российской Федерации в соответствии с требованиями Федерального закона «Об основных гарантиях избирательных прав и права на участие в референдуме граждан Российской </w:t>
      </w:r>
      <w:r w:rsidR="000E4413" w:rsidRPr="000E4413">
        <w:rPr>
          <w:rFonts w:eastAsia="Times New Roman" w:cs="Times New Roman"/>
          <w:color w:val="052635"/>
          <w:szCs w:val="28"/>
          <w:lang w:eastAsia="ru-RU"/>
        </w:rPr>
        <w:lastRenderedPageBreak/>
        <w:t xml:space="preserve">Федерации»; - исключить положения, касающиеся участия в подготовке и проведении референдума Смоленской области членов участковых, территориальных избирательных комиссий с правом совещательного голоса. </w:t>
      </w:r>
      <w:r w:rsidR="0048334E" w:rsidRPr="0048334E">
        <w:rPr>
          <w:rFonts w:cs="Times New Roman"/>
          <w:color w:val="000000" w:themeColor="text1"/>
          <w:szCs w:val="28"/>
          <w:shd w:val="clear" w:color="auto" w:fill="FFFFFF"/>
        </w:rPr>
        <w:t>ВСТУПЛЕНИЕ В СИЛУ: </w:t>
      </w:r>
      <w:r w:rsidR="0048334E" w:rsidRPr="0048334E">
        <w:rPr>
          <w:rFonts w:cs="Times New Roman"/>
          <w:b/>
          <w:bCs/>
          <w:color w:val="000000" w:themeColor="text1"/>
          <w:szCs w:val="28"/>
          <w:shd w:val="clear" w:color="auto" w:fill="FFFFFF"/>
        </w:rPr>
        <w:t>11.07.202</w:t>
      </w:r>
      <w:r>
        <w:rPr>
          <w:rFonts w:cs="Times New Roman"/>
          <w:b/>
          <w:bCs/>
          <w:color w:val="000000" w:themeColor="text1"/>
          <w:szCs w:val="28"/>
          <w:shd w:val="clear" w:color="auto" w:fill="FFFFFF"/>
        </w:rPr>
        <w:t>2</w:t>
      </w:r>
    </w:p>
    <w:p w:rsidR="00C5088A" w:rsidRPr="000E4413" w:rsidRDefault="00C5088A" w:rsidP="00B07BE2">
      <w:pPr>
        <w:spacing w:after="0"/>
        <w:ind w:firstLine="0"/>
        <w:rPr>
          <w:rFonts w:cs="Times New Roman"/>
          <w:b/>
          <w:bCs/>
          <w:color w:val="000000" w:themeColor="text1"/>
          <w:szCs w:val="28"/>
          <w:shd w:val="clear" w:color="auto" w:fill="FFFFFF"/>
        </w:rPr>
      </w:pPr>
    </w:p>
    <w:p w:rsidR="00C5088A" w:rsidRDefault="00C5088A" w:rsidP="00B07BE2">
      <w:pPr>
        <w:spacing w:after="0"/>
        <w:rPr>
          <w:rFonts w:eastAsia="Times New Roman" w:cs="Times New Roman"/>
          <w:color w:val="052635"/>
          <w:szCs w:val="28"/>
          <w:lang w:eastAsia="ru-RU"/>
        </w:rPr>
      </w:pPr>
      <w:r>
        <w:rPr>
          <w:rFonts w:eastAsia="Times New Roman" w:cs="Times New Roman"/>
          <w:b/>
          <w:bCs/>
          <w:color w:val="000000" w:themeColor="text1"/>
          <w:szCs w:val="28"/>
          <w:lang w:eastAsia="ru-RU"/>
        </w:rPr>
        <w:t>Областной закон «</w:t>
      </w:r>
      <w:r w:rsidR="000E4413" w:rsidRPr="000E4413">
        <w:rPr>
          <w:rFonts w:eastAsia="Times New Roman" w:cs="Times New Roman"/>
          <w:b/>
          <w:bCs/>
          <w:color w:val="000000" w:themeColor="text1"/>
          <w:szCs w:val="28"/>
          <w:lang w:eastAsia="ru-RU"/>
        </w:rPr>
        <w:t>О внесении изменений в областной закон «О выборах депутатов Смоленской областной Думы»</w:t>
      </w:r>
      <w:r>
        <w:rPr>
          <w:rFonts w:eastAsia="Times New Roman" w:cs="Times New Roman"/>
          <w:color w:val="000000" w:themeColor="text1"/>
          <w:szCs w:val="28"/>
          <w:lang w:eastAsia="ru-RU"/>
        </w:rPr>
        <w:t xml:space="preserve"> </w:t>
      </w:r>
      <w:r w:rsidRPr="00C5088A">
        <w:rPr>
          <w:rFonts w:eastAsia="Times New Roman" w:cs="Times New Roman"/>
          <w:b/>
          <w:color w:val="000000" w:themeColor="text1"/>
          <w:szCs w:val="28"/>
          <w:lang w:eastAsia="ru-RU"/>
        </w:rPr>
        <w:t>от</w:t>
      </w:r>
      <w:r>
        <w:rPr>
          <w:rFonts w:eastAsia="Times New Roman" w:cs="Times New Roman"/>
          <w:color w:val="000000" w:themeColor="text1"/>
          <w:szCs w:val="28"/>
          <w:lang w:eastAsia="ru-RU"/>
        </w:rPr>
        <w:t xml:space="preserve"> </w:t>
      </w:r>
      <w:r w:rsidRPr="00C5088A">
        <w:rPr>
          <w:rFonts w:cs="Times New Roman"/>
          <w:b/>
          <w:bCs/>
          <w:color w:val="000000" w:themeColor="text1"/>
          <w:szCs w:val="28"/>
          <w:shd w:val="clear" w:color="auto" w:fill="FFFFFF"/>
        </w:rPr>
        <w:t>30.06.2022</w:t>
      </w:r>
      <w:r>
        <w:rPr>
          <w:rFonts w:cs="Times New Roman"/>
          <w:b/>
          <w:bCs/>
          <w:color w:val="000000" w:themeColor="text1"/>
          <w:szCs w:val="28"/>
          <w:shd w:val="clear" w:color="auto" w:fill="FFFFFF"/>
        </w:rPr>
        <w:t xml:space="preserve"> </w:t>
      </w:r>
      <w:r>
        <w:rPr>
          <w:rFonts w:eastAsia="Times New Roman" w:cs="Times New Roman"/>
          <w:color w:val="000000" w:themeColor="text1"/>
          <w:szCs w:val="28"/>
          <w:lang w:eastAsia="ru-RU"/>
        </w:rPr>
        <w:t xml:space="preserve">№ </w:t>
      </w:r>
      <w:r w:rsidR="000E4413" w:rsidRPr="00C5088A">
        <w:rPr>
          <w:rFonts w:cs="Times New Roman"/>
          <w:b/>
          <w:bCs/>
          <w:color w:val="000000" w:themeColor="text1"/>
          <w:szCs w:val="28"/>
          <w:shd w:val="clear" w:color="auto" w:fill="FFFFFF"/>
        </w:rPr>
        <w:t>69-з</w:t>
      </w:r>
      <w:r>
        <w:rPr>
          <w:rFonts w:cs="Times New Roman"/>
          <w:color w:val="000000" w:themeColor="text1"/>
          <w:szCs w:val="28"/>
        </w:rPr>
        <w:t xml:space="preserve"> </w:t>
      </w:r>
      <w:r>
        <w:rPr>
          <w:rFonts w:eastAsia="Times New Roman" w:cs="Times New Roman"/>
          <w:color w:val="052635"/>
          <w:szCs w:val="28"/>
          <w:lang w:eastAsia="ru-RU"/>
        </w:rPr>
        <w:t>направлен</w:t>
      </w:r>
      <w:r w:rsidR="000E4413" w:rsidRPr="000E4413">
        <w:rPr>
          <w:rFonts w:eastAsia="Times New Roman" w:cs="Times New Roman"/>
          <w:color w:val="052635"/>
          <w:szCs w:val="28"/>
          <w:lang w:eastAsia="ru-RU"/>
        </w:rPr>
        <w:t xml:space="preserve"> на приведение областного закона от 30 мая 2007 года № 37-з «О выборах депутатов Смоленской областной Думы» в соответствие с Федеральным законом от 21 декабря 2021 года № 414-ФЗ «Об общих принципах организации публичной власти в субъектах Российской Федерации» и Федеральным законом от 12 июня 2002 года № 67-ФЗ «Об основных гарантиях избирательных прав и права на участие в референдуме граждан Российской Федерации» (в редакции федеральных законов от 14 марта 2022 года № 60-ФЗ, от 1 апреля 2022 года № 90-ФЗ). </w:t>
      </w:r>
      <w:r>
        <w:rPr>
          <w:rFonts w:eastAsia="Times New Roman" w:cs="Times New Roman"/>
          <w:color w:val="052635"/>
          <w:szCs w:val="28"/>
          <w:lang w:eastAsia="ru-RU"/>
        </w:rPr>
        <w:t>П</w:t>
      </w:r>
      <w:r w:rsidR="000E4413" w:rsidRPr="000E4413">
        <w:rPr>
          <w:rFonts w:eastAsia="Times New Roman" w:cs="Times New Roman"/>
          <w:color w:val="052635"/>
          <w:szCs w:val="28"/>
          <w:lang w:eastAsia="ru-RU"/>
        </w:rPr>
        <w:t xml:space="preserve">редлагается, в частности: </w:t>
      </w:r>
    </w:p>
    <w:p w:rsidR="00C5088A" w:rsidRDefault="000E4413" w:rsidP="00B07BE2">
      <w:pPr>
        <w:spacing w:after="0"/>
        <w:rPr>
          <w:rFonts w:eastAsia="Times New Roman" w:cs="Times New Roman"/>
          <w:color w:val="052635"/>
          <w:szCs w:val="28"/>
          <w:lang w:eastAsia="ru-RU"/>
        </w:rPr>
      </w:pPr>
      <w:r w:rsidRPr="000E4413">
        <w:rPr>
          <w:rFonts w:eastAsia="Times New Roman" w:cs="Times New Roman"/>
          <w:color w:val="052635"/>
          <w:szCs w:val="28"/>
          <w:lang w:eastAsia="ru-RU"/>
        </w:rPr>
        <w:t xml:space="preserve">1) предусмотреть дополнительные ограничения пассивного избирательного права для лиц, осужденных за совершение преступлений экстремистской направленности, судимость которых снята или погашена; </w:t>
      </w:r>
    </w:p>
    <w:p w:rsidR="000E4413" w:rsidRDefault="000E4413" w:rsidP="00B07BE2">
      <w:pPr>
        <w:spacing w:after="0"/>
        <w:rPr>
          <w:rFonts w:cs="Times New Roman"/>
          <w:b/>
          <w:bCs/>
          <w:color w:val="000000" w:themeColor="text1"/>
          <w:szCs w:val="28"/>
          <w:shd w:val="clear" w:color="auto" w:fill="FFFFFF"/>
        </w:rPr>
      </w:pPr>
      <w:r w:rsidRPr="000E4413">
        <w:rPr>
          <w:rFonts w:eastAsia="Times New Roman" w:cs="Times New Roman"/>
          <w:color w:val="052635"/>
          <w:szCs w:val="28"/>
          <w:lang w:eastAsia="ru-RU"/>
        </w:rPr>
        <w:t xml:space="preserve">2) уточнить отдельные положения областного закона «О выборах депутатов Смоленской областной Думы» в части составления списков избирателей; условий выдвижения кандидата; проверки соблюдения требований областного закона «О выборах депутатов Смоленской областной Думы» при выдвижении кандидата; гарантий деятельности зарегистрированных кандидатов; условий проведения предвыборной агитации на каналах организаций телерадиовещания, в периодических печатных изданиях и сетевых изданиях; условий изготовления и распространения печатных, аудиовизуальных и иных агитационных материалов; порядка содержания сведений о зарегистрированных кандидатах в избирательном бюллетене; порядка голосования, в частности: - установить обязанность представления кандидатами в депутаты Смоленской областной Думы сведений о своих расходах, а также о расходах своих супруги (супруга) и несовершеннолетних детей по каждой сделке по приобретению цифровых финансовых активов и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 - предусмотреть обязанность представления 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зарегистрированным кандидатом в соответствующую окружную избирательную комиссию, избирательным объединением в избирательную комиссию Смоленской области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 - предусмотреть возможность проведения </w:t>
      </w:r>
      <w:r w:rsidRPr="000E4413">
        <w:rPr>
          <w:rFonts w:eastAsia="Times New Roman" w:cs="Times New Roman"/>
          <w:color w:val="052635"/>
          <w:szCs w:val="28"/>
          <w:lang w:eastAsia="ru-RU"/>
        </w:rPr>
        <w:lastRenderedPageBreak/>
        <w:t xml:space="preserve">дистанционного электронного голосования при проведении выборов депутатов Смоленской областной Думы по решению избирательной комиссии Смоленской области по согласованию с Центральной избирательной комиссией Российской Федерации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 исключить положения, касающиеся участия в подготовке и проведении выборов депутатов Смоленской областной Думы членов участковых, территориальных и окружных избирательных комиссий с правом совещательного голоса. </w:t>
      </w:r>
      <w:r w:rsidR="00C5088A" w:rsidRPr="00C5088A">
        <w:rPr>
          <w:rFonts w:cs="Times New Roman"/>
          <w:color w:val="000000" w:themeColor="text1"/>
          <w:szCs w:val="28"/>
          <w:shd w:val="clear" w:color="auto" w:fill="FFFFFF"/>
        </w:rPr>
        <w:t>ВСТУПЛЕНИЕ В СИЛУ: </w:t>
      </w:r>
      <w:r w:rsidR="00C5088A" w:rsidRPr="00C5088A">
        <w:rPr>
          <w:rFonts w:cs="Times New Roman"/>
          <w:b/>
          <w:bCs/>
          <w:color w:val="000000" w:themeColor="text1"/>
          <w:szCs w:val="28"/>
          <w:shd w:val="clear" w:color="auto" w:fill="FFFFFF"/>
        </w:rPr>
        <w:t>11.07.2022</w:t>
      </w:r>
    </w:p>
    <w:p w:rsidR="00C5088A" w:rsidRPr="000E4413" w:rsidRDefault="00C5088A" w:rsidP="00B07BE2">
      <w:pPr>
        <w:spacing w:after="0"/>
        <w:rPr>
          <w:rFonts w:eastAsia="Times New Roman" w:cs="Times New Roman"/>
          <w:color w:val="000000" w:themeColor="text1"/>
          <w:szCs w:val="28"/>
          <w:lang w:eastAsia="ru-RU"/>
        </w:rPr>
      </w:pPr>
    </w:p>
    <w:p w:rsidR="00C5088A" w:rsidRPr="00744CE5" w:rsidRDefault="00C5088A" w:rsidP="00B07BE2">
      <w:pPr>
        <w:shd w:val="clear" w:color="auto" w:fill="FFFFFF"/>
        <w:spacing w:after="0"/>
        <w:rPr>
          <w:rFonts w:eastAsia="Times New Roman" w:cs="Times New Roman"/>
          <w:color w:val="000000" w:themeColor="text1"/>
          <w:szCs w:val="28"/>
          <w:lang w:eastAsia="ru-RU"/>
        </w:rPr>
      </w:pPr>
      <w:r>
        <w:rPr>
          <w:rFonts w:eastAsia="Times New Roman" w:cs="Times New Roman"/>
          <w:b/>
          <w:bCs/>
          <w:color w:val="000000" w:themeColor="text1"/>
          <w:szCs w:val="28"/>
          <w:shd w:val="clear" w:color="auto" w:fill="FFFFFF"/>
          <w:lang w:eastAsia="ru-RU"/>
        </w:rPr>
        <w:t>Областной закон «</w:t>
      </w:r>
      <w:r w:rsidR="00744CE5" w:rsidRPr="00744CE5">
        <w:rPr>
          <w:rFonts w:eastAsia="Times New Roman" w:cs="Times New Roman"/>
          <w:b/>
          <w:bCs/>
          <w:color w:val="000000" w:themeColor="text1"/>
          <w:szCs w:val="28"/>
          <w:shd w:val="clear" w:color="auto" w:fill="FFFFFF"/>
          <w:lang w:eastAsia="ru-RU"/>
        </w:rPr>
        <w:t>О внесении изменений в областной закон «О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w:t>
      </w:r>
      <w:r>
        <w:rPr>
          <w:rFonts w:eastAsia="Times New Roman" w:cs="Times New Roman"/>
          <w:b/>
          <w:bCs/>
          <w:color w:val="000000" w:themeColor="text1"/>
          <w:szCs w:val="28"/>
          <w:shd w:val="clear" w:color="auto" w:fill="FFFFFF"/>
          <w:lang w:eastAsia="ru-RU"/>
        </w:rPr>
        <w:t xml:space="preserve"> от 30.06.2022        № 79-з</w:t>
      </w:r>
      <w:r w:rsidRPr="00C5088A">
        <w:rPr>
          <w:rFonts w:eastAsia="Times New Roman" w:cs="Times New Roman"/>
          <w:color w:val="052635"/>
          <w:szCs w:val="28"/>
          <w:lang w:eastAsia="ru-RU"/>
        </w:rPr>
        <w:t xml:space="preserve"> </w:t>
      </w:r>
      <w:r>
        <w:rPr>
          <w:rFonts w:eastAsia="Times New Roman" w:cs="Times New Roman"/>
          <w:color w:val="052635"/>
          <w:szCs w:val="28"/>
          <w:lang w:eastAsia="ru-RU"/>
        </w:rPr>
        <w:t>принят</w:t>
      </w:r>
      <w:r w:rsidRPr="00744CE5">
        <w:rPr>
          <w:rFonts w:eastAsia="Times New Roman" w:cs="Times New Roman"/>
          <w:color w:val="052635"/>
          <w:szCs w:val="28"/>
          <w:lang w:eastAsia="ru-RU"/>
        </w:rPr>
        <w:t xml:space="preserve"> в соответствии со статьями 168 и 191 Жилищного кодекса Российской Федерации</w:t>
      </w:r>
      <w:r>
        <w:rPr>
          <w:rFonts w:eastAsia="Times New Roman" w:cs="Times New Roman"/>
          <w:color w:val="052635"/>
          <w:szCs w:val="28"/>
          <w:lang w:eastAsia="ru-RU"/>
        </w:rPr>
        <w:t xml:space="preserve"> и устанавливает</w:t>
      </w:r>
      <w:r w:rsidRPr="00744CE5">
        <w:rPr>
          <w:rFonts w:eastAsia="Times New Roman" w:cs="Times New Roman"/>
          <w:color w:val="052635"/>
          <w:szCs w:val="28"/>
          <w:lang w:eastAsia="ru-RU"/>
        </w:rPr>
        <w:t xml:space="preserve">, что срок реализации региональной программы капитального ремонта общего имущества в многоквартирных домах, расположенных на территории Смоленской области (далее – региональная программа капитального ремонта), продлевается на 12 лет (с 30 лет до 42 лет). Необходимость продления срока реализации региональной программы капитального ремонта обусловлена тем, что данная программа реализуется уже девятый год, в 2022 году заканчивается третий период ее реализации, и многоквартирные дома, отремонтированные в период с 2014 по 2022 год, подлежат повторному включению в региональную программу капитального ремонта на более поздний срок в соответствии со сроком эксплуатации дома после капитального ремонта (30 лет). Кроме того, плановый период проведения капитального ремонта общего имущества в многоквартирных домах, введенных в эксплуатацию в 2022 году и последующие годы, подлежащих включению в региональную программу капитального ремонта, выходит за рамки действующего срока реализации региональной программы капитального ремонта. </w:t>
      </w:r>
      <w:r w:rsidR="004A6C7E">
        <w:rPr>
          <w:rFonts w:eastAsia="Times New Roman" w:cs="Times New Roman"/>
          <w:color w:val="052635"/>
          <w:szCs w:val="28"/>
          <w:lang w:eastAsia="ru-RU"/>
        </w:rPr>
        <w:t>Т</w:t>
      </w:r>
      <w:r w:rsidRPr="00744CE5">
        <w:rPr>
          <w:rFonts w:eastAsia="Times New Roman" w:cs="Times New Roman"/>
          <w:color w:val="052635"/>
          <w:szCs w:val="28"/>
          <w:lang w:eastAsia="ru-RU"/>
        </w:rPr>
        <w:t xml:space="preserve">акже определяются порядок и условия предоставления мер финансовой поддержки некоммерческой организации «Региональный фонд капитального ремонта многоквартирных домов Смоленской области» (далее – региональный оператор). Предусматривается, что за счет средств областного бюджета в форме субсидии, предоставляемой региональному оператору, будет осуществляться финансирование выполнения работ по оценке технического состояния общего имущества в многоквартирных домах, включенных в краткосрочный план реализации региональной программы капитального ремонта на текущий год. Принятие областного закона «О внесении изменений в областной закон «О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 потребует в 2022 году дополнительного выделения средств из областного бюджета в размере 2 млн. рублей. Кроме того, в соответствии с Федеральным законом от 21.12.2021 № 414-ФЗ «Об общих принципах организации публичной власти в субъектах Российской Федерации» и Уставом Смоленской области проектом областного закона </w:t>
      </w:r>
      <w:r w:rsidRPr="00744CE5">
        <w:rPr>
          <w:rFonts w:eastAsia="Times New Roman" w:cs="Times New Roman"/>
          <w:color w:val="052635"/>
          <w:szCs w:val="28"/>
          <w:lang w:eastAsia="ru-RU"/>
        </w:rPr>
        <w:lastRenderedPageBreak/>
        <w:t xml:space="preserve">предлагается заменить понятие «орган исполнительной власти» на понятие «исполнительный орган». </w:t>
      </w:r>
      <w:r w:rsidR="004A6C7E" w:rsidRPr="004A6C7E">
        <w:rPr>
          <w:rFonts w:cs="Times New Roman"/>
          <w:color w:val="000000" w:themeColor="text1"/>
          <w:szCs w:val="28"/>
          <w:shd w:val="clear" w:color="auto" w:fill="FFFFFF"/>
        </w:rPr>
        <w:t>ВСТУПЛЕНИЕ В СИЛУ: </w:t>
      </w:r>
      <w:r w:rsidR="004A6C7E" w:rsidRPr="004A6C7E">
        <w:rPr>
          <w:rFonts w:cs="Times New Roman"/>
          <w:b/>
          <w:bCs/>
          <w:color w:val="000000" w:themeColor="text1"/>
          <w:szCs w:val="28"/>
          <w:shd w:val="clear" w:color="auto" w:fill="FFFFFF"/>
        </w:rPr>
        <w:t>11.07.2022</w:t>
      </w:r>
    </w:p>
    <w:p w:rsidR="00744CE5" w:rsidRDefault="00744CE5" w:rsidP="00B07BE2">
      <w:pPr>
        <w:spacing w:after="0"/>
        <w:rPr>
          <w:rFonts w:eastAsia="Times New Roman" w:cs="Times New Roman"/>
          <w:b/>
          <w:bCs/>
          <w:color w:val="000000" w:themeColor="text1"/>
          <w:szCs w:val="28"/>
          <w:shd w:val="clear" w:color="auto" w:fill="FFFFFF"/>
          <w:lang w:eastAsia="ru-RU"/>
        </w:rPr>
      </w:pPr>
    </w:p>
    <w:p w:rsidR="004A6C7E" w:rsidRDefault="004A6C7E" w:rsidP="00B07BE2">
      <w:pPr>
        <w:spacing w:after="0"/>
        <w:rPr>
          <w:rFonts w:eastAsia="Times New Roman" w:cs="Times New Roman"/>
          <w:b/>
          <w:bCs/>
          <w:color w:val="000000" w:themeColor="text1"/>
          <w:szCs w:val="28"/>
          <w:lang w:eastAsia="ru-RU"/>
        </w:rPr>
      </w:pPr>
      <w:r w:rsidRPr="004A6C7E">
        <w:rPr>
          <w:rFonts w:eastAsia="Times New Roman" w:cs="Times New Roman"/>
          <w:b/>
          <w:bCs/>
          <w:color w:val="000000" w:themeColor="text1"/>
          <w:szCs w:val="28"/>
          <w:shd w:val="clear" w:color="auto" w:fill="FFFFFF"/>
          <w:lang w:eastAsia="ru-RU"/>
        </w:rPr>
        <w:t>Областной закон «</w:t>
      </w:r>
      <w:r w:rsidR="00744CE5" w:rsidRPr="00744CE5">
        <w:rPr>
          <w:rFonts w:eastAsia="Times New Roman" w:cs="Times New Roman"/>
          <w:b/>
          <w:bCs/>
          <w:color w:val="000000" w:themeColor="text1"/>
          <w:szCs w:val="28"/>
          <w:shd w:val="clear" w:color="auto" w:fill="FFFFFF"/>
          <w:lang w:eastAsia="ru-RU"/>
        </w:rPr>
        <w:t>Об определении уполномоченного органа государственной власти Смоленской области, который устанавливает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w:t>
      </w:r>
      <w:r w:rsidRPr="004A6C7E">
        <w:rPr>
          <w:rFonts w:eastAsia="Times New Roman" w:cs="Times New Roman"/>
          <w:b/>
          <w:bCs/>
          <w:color w:val="000000" w:themeColor="text1"/>
          <w:szCs w:val="28"/>
          <w:shd w:val="clear" w:color="auto" w:fill="FFFFFF"/>
          <w:lang w:eastAsia="ru-RU"/>
        </w:rPr>
        <w:t xml:space="preserve"> от 30.06.2022 № 63-з</w:t>
      </w:r>
      <w:r w:rsidRPr="004A6C7E">
        <w:rPr>
          <w:rFonts w:eastAsia="Times New Roman" w:cs="Times New Roman"/>
          <w:color w:val="052635"/>
          <w:szCs w:val="28"/>
          <w:lang w:eastAsia="ru-RU"/>
        </w:rPr>
        <w:t xml:space="preserve"> </w:t>
      </w:r>
      <w:r>
        <w:rPr>
          <w:rFonts w:eastAsia="Times New Roman" w:cs="Times New Roman"/>
          <w:color w:val="052635"/>
          <w:szCs w:val="28"/>
          <w:lang w:eastAsia="ru-RU"/>
        </w:rPr>
        <w:t>принят</w:t>
      </w:r>
      <w:r w:rsidRPr="00744CE5">
        <w:rPr>
          <w:rFonts w:eastAsia="Times New Roman" w:cs="Times New Roman"/>
          <w:color w:val="052635"/>
          <w:szCs w:val="28"/>
          <w:lang w:eastAsia="ru-RU"/>
        </w:rPr>
        <w:t xml:space="preserve"> в соответствии с подпунктом «б» пункта 1 постановления Правител</w:t>
      </w:r>
      <w:r>
        <w:rPr>
          <w:rFonts w:eastAsia="Times New Roman" w:cs="Times New Roman"/>
          <w:color w:val="052635"/>
          <w:szCs w:val="28"/>
          <w:lang w:eastAsia="ru-RU"/>
        </w:rPr>
        <w:t>ьства Российской Федерации от 9 </w:t>
      </w:r>
      <w:r w:rsidRPr="00744CE5">
        <w:rPr>
          <w:rFonts w:eastAsia="Times New Roman" w:cs="Times New Roman"/>
          <w:color w:val="052635"/>
          <w:szCs w:val="28"/>
          <w:lang w:eastAsia="ru-RU"/>
        </w:rPr>
        <w:t>апреля 2022 года № 629 «Об особенностях регулирования земельных отношений в Российской Федерации в 2022 году»</w:t>
      </w:r>
      <w:r>
        <w:rPr>
          <w:rFonts w:eastAsia="Times New Roman" w:cs="Times New Roman"/>
          <w:color w:val="052635"/>
          <w:szCs w:val="28"/>
          <w:lang w:eastAsia="ru-RU"/>
        </w:rPr>
        <w:t xml:space="preserve"> и определяет</w:t>
      </w:r>
      <w:r w:rsidRPr="00744CE5">
        <w:rPr>
          <w:rFonts w:eastAsia="Times New Roman" w:cs="Times New Roman"/>
          <w:color w:val="052635"/>
          <w:szCs w:val="28"/>
          <w:lang w:eastAsia="ru-RU"/>
        </w:rPr>
        <w:t>, что Администрация Смоленской области является уполномоченным органом государственной власти Смоленской области, который устанавливает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производимой на земельных участках, находящихся в государственной или муниципальной собственности, предоставляемых в 2022 году гражданам Российской Федерации или российским юридическим лицам в аренду без проведения торгов в целях осуществления деятельности по производству указанной продукции.</w:t>
      </w:r>
      <w:r>
        <w:rPr>
          <w:rFonts w:eastAsia="Times New Roman" w:cs="Times New Roman"/>
          <w:color w:val="052635"/>
          <w:szCs w:val="28"/>
          <w:lang w:eastAsia="ru-RU"/>
        </w:rPr>
        <w:t xml:space="preserve"> </w:t>
      </w:r>
      <w:r w:rsidRPr="00744CE5">
        <w:rPr>
          <w:rFonts w:eastAsia="Times New Roman" w:cs="Times New Roman"/>
          <w:color w:val="000000" w:themeColor="text1"/>
          <w:szCs w:val="28"/>
          <w:lang w:eastAsia="ru-RU"/>
        </w:rPr>
        <w:t>ВСТУПЛЕНИЕ В СИЛУ: </w:t>
      </w:r>
      <w:r w:rsidRPr="00744CE5">
        <w:rPr>
          <w:rFonts w:eastAsia="Times New Roman" w:cs="Times New Roman"/>
          <w:b/>
          <w:bCs/>
          <w:color w:val="000000" w:themeColor="text1"/>
          <w:szCs w:val="28"/>
          <w:lang w:eastAsia="ru-RU"/>
        </w:rPr>
        <w:t>30.06.2022</w:t>
      </w:r>
    </w:p>
    <w:p w:rsidR="004A6C7E" w:rsidRDefault="004A6C7E" w:rsidP="00B07BE2">
      <w:pPr>
        <w:spacing w:after="0"/>
        <w:ind w:firstLine="0"/>
        <w:jc w:val="left"/>
        <w:rPr>
          <w:rFonts w:eastAsia="Times New Roman" w:cs="Times New Roman"/>
          <w:b/>
          <w:bCs/>
          <w:color w:val="000000" w:themeColor="text1"/>
          <w:szCs w:val="28"/>
          <w:lang w:eastAsia="ru-RU"/>
        </w:rPr>
      </w:pPr>
    </w:p>
    <w:p w:rsidR="00544B2C" w:rsidRDefault="004A6C7E" w:rsidP="00B07BE2">
      <w:pPr>
        <w:spacing w:after="0"/>
        <w:rPr>
          <w:rFonts w:ascii="Arial CYR" w:eastAsia="Times New Roman" w:hAnsi="Arial CYR" w:cs="Arial CYR"/>
          <w:color w:val="000000"/>
          <w:sz w:val="20"/>
          <w:szCs w:val="20"/>
          <w:lang w:eastAsia="ru-RU"/>
        </w:rPr>
      </w:pPr>
      <w:r w:rsidRPr="00544B2C">
        <w:rPr>
          <w:rFonts w:eastAsia="Times New Roman" w:cs="Times New Roman"/>
          <w:b/>
          <w:bCs/>
          <w:color w:val="000000" w:themeColor="text1"/>
          <w:szCs w:val="28"/>
          <w:lang w:eastAsia="ru-RU"/>
        </w:rPr>
        <w:t xml:space="preserve"> </w:t>
      </w:r>
      <w:r w:rsidR="00544B2C" w:rsidRPr="00544B2C">
        <w:rPr>
          <w:rFonts w:eastAsia="Times New Roman" w:cs="Times New Roman"/>
          <w:b/>
          <w:bCs/>
          <w:color w:val="000000" w:themeColor="text1"/>
          <w:szCs w:val="28"/>
          <w:lang w:eastAsia="ru-RU"/>
        </w:rPr>
        <w:t>О</w:t>
      </w:r>
      <w:r w:rsidRPr="00544B2C">
        <w:rPr>
          <w:rFonts w:eastAsia="Times New Roman" w:cs="Times New Roman"/>
          <w:b/>
          <w:bCs/>
          <w:color w:val="000000" w:themeColor="text1"/>
          <w:szCs w:val="28"/>
          <w:lang w:eastAsia="ru-RU"/>
        </w:rPr>
        <w:t>бластной закон</w:t>
      </w:r>
      <w:r w:rsidRPr="00544B2C">
        <w:rPr>
          <w:rFonts w:eastAsia="Times New Roman" w:cs="Times New Roman"/>
          <w:b/>
          <w:bCs/>
          <w:color w:val="330099"/>
          <w:szCs w:val="28"/>
          <w:lang w:eastAsia="ru-RU"/>
        </w:rPr>
        <w:t xml:space="preserve"> «</w:t>
      </w:r>
      <w:r w:rsidRPr="00744CE5">
        <w:rPr>
          <w:rFonts w:eastAsia="Times New Roman" w:cs="Times New Roman"/>
          <w:b/>
          <w:bCs/>
          <w:color w:val="000000" w:themeColor="text1"/>
          <w:szCs w:val="28"/>
          <w:lang w:eastAsia="ru-RU"/>
        </w:rPr>
        <w:t>Об определении уполномоченного органа государственной власти Смоленской области, который устанавливает сроки, на которые продлеваются договоры и разрешительные документы, указанные в пунктах 1 – 3 приложения № 15 к постановлению Правительства Российской Федерации от 12 марта 2022 года № 353 «Об особенностях разрешительной деятельности в Российской Федерации в 2022 году», и порядок их продления</w:t>
      </w:r>
      <w:r w:rsidR="00544B2C" w:rsidRPr="00544B2C">
        <w:rPr>
          <w:rFonts w:eastAsia="Times New Roman" w:cs="Times New Roman"/>
          <w:b/>
          <w:bCs/>
          <w:color w:val="000000" w:themeColor="text1"/>
          <w:szCs w:val="28"/>
          <w:lang w:eastAsia="ru-RU"/>
        </w:rPr>
        <w:t>» от 30.06.2022 № 62-з</w:t>
      </w:r>
      <w:r w:rsidR="00544B2C" w:rsidRPr="00544B2C">
        <w:rPr>
          <w:rFonts w:eastAsia="Times New Roman" w:cs="Times New Roman"/>
          <w:color w:val="052635"/>
          <w:szCs w:val="28"/>
          <w:lang w:eastAsia="ru-RU"/>
        </w:rPr>
        <w:t xml:space="preserve"> </w:t>
      </w:r>
      <w:r w:rsidR="00544B2C">
        <w:rPr>
          <w:rFonts w:eastAsia="Times New Roman" w:cs="Times New Roman"/>
          <w:color w:val="052635"/>
          <w:szCs w:val="28"/>
          <w:lang w:eastAsia="ru-RU"/>
        </w:rPr>
        <w:t xml:space="preserve">принят </w:t>
      </w:r>
      <w:r w:rsidR="00544B2C" w:rsidRPr="00744CE5">
        <w:rPr>
          <w:rFonts w:eastAsia="Times New Roman" w:cs="Times New Roman"/>
          <w:color w:val="052635"/>
          <w:szCs w:val="28"/>
          <w:lang w:eastAsia="ru-RU"/>
        </w:rPr>
        <w:t>в соответствии с постановлением Правительства Российской Федерации от 12 марта 2022 года № 353 «Об особенностях разрешительной деятельности в Российской Федерации в 2022 году» (далее – постановление № 353)</w:t>
      </w:r>
      <w:r w:rsidR="00544B2C">
        <w:rPr>
          <w:rFonts w:eastAsia="Times New Roman" w:cs="Times New Roman"/>
          <w:color w:val="052635"/>
          <w:szCs w:val="28"/>
          <w:lang w:eastAsia="ru-RU"/>
        </w:rPr>
        <w:t xml:space="preserve"> и определяет</w:t>
      </w:r>
      <w:r w:rsidR="00544B2C" w:rsidRPr="00744CE5">
        <w:rPr>
          <w:rFonts w:eastAsia="Times New Roman" w:cs="Times New Roman"/>
          <w:color w:val="052635"/>
          <w:szCs w:val="28"/>
          <w:lang w:eastAsia="ru-RU"/>
        </w:rPr>
        <w:t xml:space="preserve">, что Администрация Смоленской области является уполномоченным органом государственной власти Смоленской области, который устанавливает сроки, на которые продлеваются договоры и разрешительные документы, указанные в пунктах 1 – 3 приложения № 15 к постановлению № 353, и порядок их продления. </w:t>
      </w:r>
      <w:r w:rsidR="00544B2C" w:rsidRPr="00744CE5">
        <w:rPr>
          <w:rFonts w:eastAsia="Times New Roman" w:cs="Times New Roman"/>
          <w:color w:val="000000"/>
          <w:szCs w:val="28"/>
          <w:lang w:eastAsia="ru-RU"/>
        </w:rPr>
        <w:t>ВСТУПЛЕНИЕ В СИЛУ: </w:t>
      </w:r>
      <w:r w:rsidR="00544B2C" w:rsidRPr="00744CE5">
        <w:rPr>
          <w:rFonts w:eastAsia="Times New Roman" w:cs="Times New Roman"/>
          <w:b/>
          <w:bCs/>
          <w:color w:val="000000" w:themeColor="text1"/>
          <w:szCs w:val="28"/>
          <w:lang w:eastAsia="ru-RU"/>
        </w:rPr>
        <w:t>30.06.2022</w:t>
      </w:r>
      <w:r w:rsidR="00544B2C" w:rsidRPr="00544B2C">
        <w:rPr>
          <w:rFonts w:ascii="Arial CYR" w:eastAsia="Times New Roman" w:hAnsi="Arial CYR" w:cs="Arial CYR"/>
          <w:color w:val="000000"/>
          <w:sz w:val="20"/>
          <w:szCs w:val="20"/>
          <w:lang w:eastAsia="ru-RU"/>
        </w:rPr>
        <w:t xml:space="preserve"> </w:t>
      </w:r>
    </w:p>
    <w:p w:rsidR="00B07BE2" w:rsidRDefault="00B07BE2" w:rsidP="00B07BE2">
      <w:pPr>
        <w:spacing w:after="0"/>
        <w:rPr>
          <w:rFonts w:ascii="Arial CYR" w:eastAsia="Times New Roman" w:hAnsi="Arial CYR" w:cs="Arial CYR"/>
          <w:color w:val="000000"/>
          <w:sz w:val="20"/>
          <w:szCs w:val="20"/>
          <w:lang w:eastAsia="ru-RU"/>
        </w:rPr>
      </w:pPr>
    </w:p>
    <w:p w:rsidR="00544B2C" w:rsidRPr="00F050E0" w:rsidRDefault="00544B2C" w:rsidP="00B07BE2">
      <w:pPr>
        <w:spacing w:after="0"/>
        <w:rPr>
          <w:rFonts w:ascii="Verdana" w:eastAsia="Times New Roman" w:hAnsi="Verdana" w:cs="Times New Roman"/>
          <w:b/>
          <w:bCs/>
          <w:color w:val="330099"/>
          <w:sz w:val="31"/>
          <w:szCs w:val="31"/>
          <w:shd w:val="clear" w:color="auto" w:fill="FFFFFF"/>
          <w:lang w:val="en-US" w:eastAsia="ru-RU"/>
        </w:rPr>
      </w:pPr>
      <w:r w:rsidRPr="00544B2C">
        <w:rPr>
          <w:rFonts w:eastAsia="Times New Roman" w:cs="Times New Roman"/>
          <w:b/>
          <w:bCs/>
          <w:color w:val="000000" w:themeColor="text1"/>
          <w:szCs w:val="28"/>
          <w:shd w:val="clear" w:color="auto" w:fill="FFFFFF"/>
          <w:lang w:eastAsia="ru-RU"/>
        </w:rPr>
        <w:t>Областной закон «</w:t>
      </w:r>
      <w:r w:rsidRPr="00744CE5">
        <w:rPr>
          <w:rFonts w:eastAsia="Times New Roman" w:cs="Times New Roman"/>
          <w:b/>
          <w:bCs/>
          <w:color w:val="000000" w:themeColor="text1"/>
          <w:szCs w:val="28"/>
          <w:shd w:val="clear" w:color="auto" w:fill="FFFFFF"/>
          <w:lang w:eastAsia="ru-RU"/>
        </w:rPr>
        <w:t>О внесении изменений в областной закон «О регулировании отдельных вопросов в сфере стратегического планирования в Смоленской области»</w:t>
      </w:r>
      <w:r w:rsidRPr="00544B2C">
        <w:rPr>
          <w:rFonts w:eastAsia="Times New Roman" w:cs="Times New Roman"/>
          <w:b/>
          <w:bCs/>
          <w:color w:val="000000" w:themeColor="text1"/>
          <w:szCs w:val="28"/>
          <w:shd w:val="clear" w:color="auto" w:fill="FFFFFF"/>
          <w:lang w:eastAsia="ru-RU"/>
        </w:rPr>
        <w:t xml:space="preserve"> от 30.06.2022 № 60-з</w:t>
      </w:r>
      <w:r w:rsidRPr="00544B2C">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принят </w:t>
      </w:r>
      <w:r w:rsidRPr="00744CE5">
        <w:rPr>
          <w:rFonts w:eastAsia="Times New Roman" w:cs="Times New Roman"/>
          <w:color w:val="000000" w:themeColor="text1"/>
          <w:szCs w:val="28"/>
          <w:lang w:eastAsia="ru-RU"/>
        </w:rPr>
        <w:t xml:space="preserve">в связи с </w:t>
      </w:r>
      <w:r>
        <w:rPr>
          <w:rFonts w:eastAsia="Times New Roman" w:cs="Times New Roman"/>
          <w:color w:val="000000" w:themeColor="text1"/>
          <w:szCs w:val="28"/>
          <w:lang w:eastAsia="ru-RU"/>
        </w:rPr>
        <w:t>Федеральным законом</w:t>
      </w:r>
      <w:r w:rsidRPr="00744CE5">
        <w:rPr>
          <w:rFonts w:eastAsia="Times New Roman" w:cs="Times New Roman"/>
          <w:color w:val="000000" w:themeColor="text1"/>
          <w:szCs w:val="28"/>
          <w:lang w:eastAsia="ru-RU"/>
        </w:rPr>
        <w:t xml:space="preserve"> от 21 декабря 2021 года № 414-ФЗ «Об общих принципах организации публичной власти в субъектах Российской Федерации» (далее – Федеральный закон)</w:t>
      </w:r>
      <w:r>
        <w:rPr>
          <w:rFonts w:eastAsia="Times New Roman" w:cs="Times New Roman"/>
          <w:color w:val="000000" w:themeColor="text1"/>
          <w:szCs w:val="28"/>
          <w:lang w:eastAsia="ru-RU"/>
        </w:rPr>
        <w:t xml:space="preserve"> и вносит</w:t>
      </w:r>
      <w:r w:rsidRPr="00744CE5">
        <w:rPr>
          <w:rFonts w:eastAsia="Times New Roman" w:cs="Times New Roman"/>
          <w:color w:val="000000" w:themeColor="text1"/>
          <w:szCs w:val="28"/>
          <w:lang w:eastAsia="ru-RU"/>
        </w:rPr>
        <w:t xml:space="preserve"> изменения в часть 1 статьи 1 областного закона от 28 июля 2018 года № 82-з «О регулировании отдельных вопросов в сфере стратегического планирования в Смоленской области» в части замены Федерального закона от 6 октября 1999 года </w:t>
      </w:r>
      <w:r w:rsidRPr="00744CE5">
        <w:rPr>
          <w:rFonts w:eastAsia="Times New Roman" w:cs="Times New Roman"/>
          <w:color w:val="000000" w:themeColor="text1"/>
          <w:szCs w:val="28"/>
          <w:lang w:eastAsia="ru-RU"/>
        </w:rPr>
        <w:lastRenderedPageBreak/>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на Федеральный закон от 21 декабря 2021 года № 414-ФЗ «Об общих принципах организации публичной власти в субъектах Российской Федерации», а также в статьи 4 и 5 в части замены понятия «органы исполнительной власти Смоленской области» на «исполнительные органы Смоленской области». ВСТУПЛЕНИЕ В СИЛУ: </w:t>
      </w:r>
      <w:r w:rsidRPr="00744CE5">
        <w:rPr>
          <w:rFonts w:eastAsia="Times New Roman" w:cs="Times New Roman"/>
          <w:b/>
          <w:bCs/>
          <w:color w:val="000000" w:themeColor="text1"/>
          <w:szCs w:val="28"/>
          <w:lang w:eastAsia="ru-RU"/>
        </w:rPr>
        <w:t>11.07.2022</w:t>
      </w:r>
      <w:r w:rsidRPr="00544B2C">
        <w:rPr>
          <w:rFonts w:ascii="Verdana" w:eastAsia="Times New Roman" w:hAnsi="Verdana" w:cs="Times New Roman"/>
          <w:b/>
          <w:bCs/>
          <w:color w:val="330099"/>
          <w:sz w:val="31"/>
          <w:szCs w:val="31"/>
          <w:shd w:val="clear" w:color="auto" w:fill="FFFFFF"/>
          <w:lang w:eastAsia="ru-RU"/>
        </w:rPr>
        <w:t xml:space="preserve"> </w:t>
      </w:r>
    </w:p>
    <w:p w:rsidR="00544B2C" w:rsidRDefault="00544B2C" w:rsidP="00B07BE2">
      <w:pPr>
        <w:spacing w:after="0"/>
        <w:ind w:firstLine="0"/>
        <w:jc w:val="left"/>
        <w:rPr>
          <w:rFonts w:ascii="Verdana" w:eastAsia="Times New Roman" w:hAnsi="Verdana" w:cs="Times New Roman"/>
          <w:b/>
          <w:bCs/>
          <w:color w:val="330099"/>
          <w:sz w:val="31"/>
          <w:szCs w:val="31"/>
          <w:shd w:val="clear" w:color="auto" w:fill="FFFFFF"/>
          <w:lang w:eastAsia="ru-RU"/>
        </w:rPr>
      </w:pPr>
    </w:p>
    <w:p w:rsidR="00544B2C" w:rsidRPr="00744CE5" w:rsidRDefault="00544B2C" w:rsidP="00B07BE2">
      <w:pPr>
        <w:spacing w:after="0"/>
        <w:rPr>
          <w:rFonts w:eastAsia="Times New Roman" w:cs="Times New Roman"/>
          <w:color w:val="000000" w:themeColor="text1"/>
          <w:szCs w:val="28"/>
          <w:lang w:eastAsia="ru-RU"/>
        </w:rPr>
      </w:pPr>
      <w:r>
        <w:rPr>
          <w:rFonts w:eastAsia="Times New Roman" w:cs="Times New Roman"/>
          <w:b/>
          <w:bCs/>
          <w:color w:val="000000" w:themeColor="text1"/>
          <w:szCs w:val="28"/>
          <w:shd w:val="clear" w:color="auto" w:fill="FFFFFF"/>
          <w:lang w:eastAsia="ru-RU"/>
        </w:rPr>
        <w:t>Областной закон «</w:t>
      </w:r>
      <w:r w:rsidRPr="00744CE5">
        <w:rPr>
          <w:rFonts w:eastAsia="Times New Roman" w:cs="Times New Roman"/>
          <w:b/>
          <w:bCs/>
          <w:color w:val="000000" w:themeColor="text1"/>
          <w:szCs w:val="28"/>
          <w:shd w:val="clear" w:color="auto" w:fill="FFFFFF"/>
          <w:lang w:eastAsia="ru-RU"/>
        </w:rPr>
        <w:t>О внесении изменений в областной закон «О градостроительной деятельности на территории Смоленской области»</w:t>
      </w:r>
      <w:r w:rsidRPr="00544B2C">
        <w:rPr>
          <w:rFonts w:eastAsia="Times New Roman" w:cs="Times New Roman"/>
          <w:b/>
          <w:bCs/>
          <w:color w:val="000000" w:themeColor="text1"/>
          <w:szCs w:val="28"/>
          <w:shd w:val="clear" w:color="auto" w:fill="FFFFFF"/>
          <w:lang w:eastAsia="ru-RU"/>
        </w:rPr>
        <w:t xml:space="preserve"> от 30.06.2022 № 59-з</w:t>
      </w:r>
      <w:r>
        <w:rPr>
          <w:rFonts w:eastAsia="Times New Roman" w:cs="Times New Roman"/>
          <w:color w:val="000000" w:themeColor="text1"/>
          <w:szCs w:val="28"/>
          <w:lang w:eastAsia="ru-RU"/>
        </w:rPr>
        <w:t xml:space="preserve"> принят</w:t>
      </w:r>
      <w:r w:rsidRPr="00744CE5">
        <w:rPr>
          <w:rFonts w:eastAsia="Times New Roman" w:cs="Times New Roman"/>
          <w:color w:val="000000" w:themeColor="text1"/>
          <w:szCs w:val="28"/>
          <w:lang w:eastAsia="ru-RU"/>
        </w:rPr>
        <w:t xml:space="preserve"> в целях приведения областного закона от 25 декабря 2006 года № 155-з «О градостроительной деятельности на территории Смоленской области» (далее – областной закон) в соответствие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30 декабря 2021 года № 447-ФЗ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30 декабря 2021 года № 476-ФЗ «О внесении изменений в отдельные законодательные акты Российской Федерации» и Градостроительным кодексом Российской Федерации. </w:t>
      </w:r>
      <w:r w:rsidR="00C76BAE">
        <w:rPr>
          <w:rFonts w:eastAsia="Times New Roman" w:cs="Times New Roman"/>
          <w:color w:val="000000" w:themeColor="text1"/>
          <w:szCs w:val="28"/>
          <w:lang w:eastAsia="ru-RU"/>
        </w:rPr>
        <w:t>Областной закон</w:t>
      </w:r>
      <w:r w:rsidRPr="00744CE5">
        <w:rPr>
          <w:rFonts w:eastAsia="Times New Roman" w:cs="Times New Roman"/>
          <w:color w:val="000000" w:themeColor="text1"/>
          <w:szCs w:val="28"/>
          <w:lang w:eastAsia="ru-RU"/>
        </w:rPr>
        <w:t xml:space="preserve"> </w:t>
      </w:r>
      <w:r w:rsidR="00C76BAE">
        <w:rPr>
          <w:rFonts w:eastAsia="Times New Roman" w:cs="Times New Roman"/>
          <w:color w:val="000000" w:themeColor="text1"/>
          <w:szCs w:val="28"/>
          <w:lang w:eastAsia="ru-RU"/>
        </w:rPr>
        <w:t>относит</w:t>
      </w:r>
      <w:r w:rsidRPr="00744CE5">
        <w:rPr>
          <w:rFonts w:eastAsia="Times New Roman" w:cs="Times New Roman"/>
          <w:color w:val="000000" w:themeColor="text1"/>
          <w:szCs w:val="28"/>
          <w:lang w:eastAsia="ru-RU"/>
        </w:rPr>
        <w:t xml:space="preserve"> к полномочиям Администрации Смоленской области в сфере градостроительной деятельности полномочи</w:t>
      </w:r>
      <w:r w:rsidR="00C76BAE">
        <w:rPr>
          <w:rFonts w:eastAsia="Times New Roman" w:cs="Times New Roman"/>
          <w:color w:val="000000" w:themeColor="text1"/>
          <w:szCs w:val="28"/>
          <w:lang w:eastAsia="ru-RU"/>
        </w:rPr>
        <w:t>я</w:t>
      </w:r>
      <w:r w:rsidRPr="00744CE5">
        <w:rPr>
          <w:rFonts w:eastAsia="Times New Roman" w:cs="Times New Roman"/>
          <w:color w:val="000000" w:themeColor="text1"/>
          <w:szCs w:val="28"/>
          <w:lang w:eastAsia="ru-RU"/>
        </w:rPr>
        <w:t xml:space="preserve"> по определению исполнительного органа Смоленской области, уполномоченного на формирование и ведение регионального реестра незавершенных объектов капитального строительства, а также по определению исполнительного органа Смоленской области, уполномоченного на принятие решения о признании объекта капитального строительства аварийным и подлежащим сносу или реконструкции в случае, если объект капитального строительства находится в государственной собственности Смоленской области. Также </w:t>
      </w:r>
      <w:r w:rsidR="00C76BAE">
        <w:rPr>
          <w:rFonts w:eastAsia="Times New Roman" w:cs="Times New Roman"/>
          <w:color w:val="000000" w:themeColor="text1"/>
          <w:szCs w:val="28"/>
          <w:lang w:eastAsia="ru-RU"/>
        </w:rPr>
        <w:t>уточняются</w:t>
      </w:r>
      <w:r w:rsidRPr="00744CE5">
        <w:rPr>
          <w:rFonts w:eastAsia="Times New Roman" w:cs="Times New Roman"/>
          <w:color w:val="000000" w:themeColor="text1"/>
          <w:szCs w:val="28"/>
          <w:lang w:eastAsia="ru-RU"/>
        </w:rPr>
        <w:t xml:space="preserve"> отдельны</w:t>
      </w:r>
      <w:r w:rsidR="00C76BAE">
        <w:rPr>
          <w:rFonts w:eastAsia="Times New Roman" w:cs="Times New Roman"/>
          <w:color w:val="000000" w:themeColor="text1"/>
          <w:szCs w:val="28"/>
          <w:lang w:eastAsia="ru-RU"/>
        </w:rPr>
        <w:t>е</w:t>
      </w:r>
      <w:r w:rsidRPr="00744CE5">
        <w:rPr>
          <w:rFonts w:eastAsia="Times New Roman" w:cs="Times New Roman"/>
          <w:color w:val="000000" w:themeColor="text1"/>
          <w:szCs w:val="28"/>
          <w:lang w:eastAsia="ru-RU"/>
        </w:rPr>
        <w:t xml:space="preserve"> поняти</w:t>
      </w:r>
      <w:r w:rsidR="00C76BAE">
        <w:rPr>
          <w:rFonts w:eastAsia="Times New Roman" w:cs="Times New Roman"/>
          <w:color w:val="000000" w:themeColor="text1"/>
          <w:szCs w:val="28"/>
          <w:lang w:eastAsia="ru-RU"/>
        </w:rPr>
        <w:t>я</w:t>
      </w:r>
      <w:r w:rsidRPr="00744CE5">
        <w:rPr>
          <w:rFonts w:eastAsia="Times New Roman" w:cs="Times New Roman"/>
          <w:color w:val="000000" w:themeColor="text1"/>
          <w:szCs w:val="28"/>
          <w:lang w:eastAsia="ru-RU"/>
        </w:rPr>
        <w:t xml:space="preserve"> областного закона и положени</w:t>
      </w:r>
      <w:r w:rsidR="00C76BAE">
        <w:rPr>
          <w:rFonts w:eastAsia="Times New Roman" w:cs="Times New Roman"/>
          <w:color w:val="000000" w:themeColor="text1"/>
          <w:szCs w:val="28"/>
          <w:lang w:eastAsia="ru-RU"/>
        </w:rPr>
        <w:t>я</w:t>
      </w:r>
      <w:r w:rsidRPr="00744CE5">
        <w:rPr>
          <w:rFonts w:eastAsia="Times New Roman" w:cs="Times New Roman"/>
          <w:color w:val="000000" w:themeColor="text1"/>
          <w:szCs w:val="28"/>
          <w:lang w:eastAsia="ru-RU"/>
        </w:rPr>
        <w:t>, касающи</w:t>
      </w:r>
      <w:r w:rsidR="00C76BAE">
        <w:rPr>
          <w:rFonts w:eastAsia="Times New Roman" w:cs="Times New Roman"/>
          <w:color w:val="000000" w:themeColor="text1"/>
          <w:szCs w:val="28"/>
          <w:lang w:eastAsia="ru-RU"/>
        </w:rPr>
        <w:t>е</w:t>
      </w:r>
      <w:r w:rsidRPr="00744CE5">
        <w:rPr>
          <w:rFonts w:eastAsia="Times New Roman" w:cs="Times New Roman"/>
          <w:color w:val="000000" w:themeColor="text1"/>
          <w:szCs w:val="28"/>
          <w:lang w:eastAsia="ru-RU"/>
        </w:rPr>
        <w:t>ся деятельности комиссии по подготовке проекта правил землепользования и застройки. ВСТУПЛЕНИЕ В СИЛУ: </w:t>
      </w:r>
      <w:r w:rsidRPr="00744CE5">
        <w:rPr>
          <w:rFonts w:eastAsia="Times New Roman" w:cs="Times New Roman"/>
          <w:b/>
          <w:bCs/>
          <w:color w:val="000000" w:themeColor="text1"/>
          <w:szCs w:val="28"/>
          <w:lang w:eastAsia="ru-RU"/>
        </w:rPr>
        <w:t>11.07.2022</w:t>
      </w:r>
    </w:p>
    <w:p w:rsidR="00F050E0" w:rsidRDefault="00F050E0" w:rsidP="00B07BE2">
      <w:pPr>
        <w:spacing w:after="0"/>
        <w:ind w:firstLine="0"/>
        <w:rPr>
          <w:rFonts w:eastAsia="Times New Roman" w:cs="Times New Roman"/>
          <w:b/>
          <w:bCs/>
          <w:color w:val="000000" w:themeColor="text1"/>
          <w:szCs w:val="28"/>
          <w:lang w:eastAsia="ru-RU"/>
        </w:rPr>
      </w:pPr>
    </w:p>
    <w:p w:rsidR="00F050E0" w:rsidRDefault="00F050E0" w:rsidP="00B07BE2">
      <w:pPr>
        <w:spacing w:after="0"/>
        <w:rPr>
          <w:rFonts w:eastAsia="Times New Roman" w:cs="Times New Roman"/>
          <w:color w:val="000000" w:themeColor="text1"/>
          <w:szCs w:val="28"/>
          <w:lang w:eastAsia="ru-RU"/>
        </w:rPr>
      </w:pPr>
      <w:r>
        <w:rPr>
          <w:rFonts w:eastAsia="Times New Roman" w:cs="Times New Roman"/>
          <w:b/>
          <w:bCs/>
          <w:color w:val="000000" w:themeColor="text1"/>
          <w:szCs w:val="28"/>
          <w:lang w:eastAsia="ru-RU"/>
        </w:rPr>
        <w:t>Областной закон «</w:t>
      </w:r>
      <w:r w:rsidRPr="00F050E0">
        <w:rPr>
          <w:rFonts w:eastAsia="Times New Roman" w:cs="Times New Roman"/>
          <w:b/>
          <w:bCs/>
          <w:color w:val="000000" w:themeColor="text1"/>
          <w:szCs w:val="28"/>
          <w:lang w:eastAsia="ru-RU"/>
        </w:rPr>
        <w:t>О внесении изменений в статью 1 областного закона «Об установлении налоговой ставки для налогоплательщиков, применяющих упрощенную систему налогообложения, в случае если объектом налогообложения являются доходы»</w:t>
      </w:r>
      <w:r w:rsidRPr="00F050E0">
        <w:rPr>
          <w:rFonts w:eastAsia="Times New Roman" w:cs="Times New Roman"/>
          <w:color w:val="000000" w:themeColor="text1"/>
          <w:szCs w:val="28"/>
          <w:lang w:eastAsia="ru-RU"/>
        </w:rPr>
        <w:t xml:space="preserve"> </w:t>
      </w:r>
      <w:r w:rsidRPr="00F050E0">
        <w:rPr>
          <w:rFonts w:eastAsia="Times New Roman" w:cs="Times New Roman"/>
          <w:b/>
          <w:color w:val="000000" w:themeColor="text1"/>
          <w:szCs w:val="28"/>
          <w:lang w:eastAsia="ru-RU"/>
        </w:rPr>
        <w:t>от 30.06.2022 №  </w:t>
      </w:r>
      <w:r w:rsidRPr="00F050E0">
        <w:rPr>
          <w:rFonts w:eastAsia="Times New Roman" w:cs="Times New Roman"/>
          <w:b/>
          <w:bCs/>
          <w:color w:val="000000" w:themeColor="text1"/>
          <w:szCs w:val="28"/>
          <w:lang w:eastAsia="ru-RU"/>
        </w:rPr>
        <w:t>75-з</w:t>
      </w:r>
      <w:r w:rsidRPr="00F050E0">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принят</w:t>
      </w:r>
      <w:r w:rsidRPr="00F050E0">
        <w:rPr>
          <w:rFonts w:eastAsia="Times New Roman" w:cs="Times New Roman"/>
          <w:color w:val="000000" w:themeColor="text1"/>
          <w:szCs w:val="28"/>
          <w:lang w:eastAsia="ru-RU"/>
        </w:rPr>
        <w:t xml:space="preserve"> в соответствии с пунктом 1 статьи 346.20 Налогового кодекса Российской Федерации</w:t>
      </w:r>
      <w:r>
        <w:rPr>
          <w:rFonts w:eastAsia="Times New Roman" w:cs="Times New Roman"/>
          <w:color w:val="000000" w:themeColor="text1"/>
          <w:szCs w:val="28"/>
          <w:lang w:eastAsia="ru-RU"/>
        </w:rPr>
        <w:t xml:space="preserve"> и уточняет</w:t>
      </w:r>
      <w:r w:rsidRPr="00F050E0">
        <w:rPr>
          <w:rFonts w:eastAsia="Times New Roman" w:cs="Times New Roman"/>
          <w:color w:val="000000" w:themeColor="text1"/>
          <w:szCs w:val="28"/>
          <w:lang w:eastAsia="ru-RU"/>
        </w:rPr>
        <w:t xml:space="preserve"> категорию налогоплательщиков в части изменения формулировки, касающейся расчета среднемесячной заработной платы работников, для применения пониженных налоговых ставок, установленных областным законом от 14 ноября 2019 года № 113-з «Об установлении налоговой ставки для налогоплательщиков, применяющих упрощенную систему налогообложения, в случае если объектом </w:t>
      </w:r>
      <w:r w:rsidRPr="00F050E0">
        <w:rPr>
          <w:rFonts w:eastAsia="Times New Roman" w:cs="Times New Roman"/>
          <w:color w:val="000000" w:themeColor="text1"/>
          <w:szCs w:val="28"/>
          <w:lang w:eastAsia="ru-RU"/>
        </w:rPr>
        <w:lastRenderedPageBreak/>
        <w:t>налогообложения являются доходы». ВСТУПЛЕНИЕ В СИЛУ: </w:t>
      </w:r>
      <w:r w:rsidRPr="00F050E0">
        <w:rPr>
          <w:rFonts w:eastAsia="Times New Roman" w:cs="Times New Roman"/>
          <w:b/>
          <w:bCs/>
          <w:color w:val="000000" w:themeColor="text1"/>
          <w:szCs w:val="28"/>
          <w:lang w:eastAsia="ru-RU"/>
        </w:rPr>
        <w:t>30.06.2022</w:t>
      </w:r>
      <w:r w:rsidRPr="00F050E0">
        <w:rPr>
          <w:rFonts w:eastAsia="Times New Roman" w:cs="Times New Roman"/>
          <w:color w:val="000000" w:themeColor="text1"/>
          <w:szCs w:val="28"/>
          <w:lang w:eastAsia="ru-RU"/>
        </w:rPr>
        <w:t>, распространяет свое действие на правоотношения, возникшие с 01.01.2022</w:t>
      </w:r>
      <w:r>
        <w:rPr>
          <w:rFonts w:eastAsia="Times New Roman" w:cs="Times New Roman"/>
          <w:color w:val="000000" w:themeColor="text1"/>
          <w:szCs w:val="28"/>
          <w:lang w:eastAsia="ru-RU"/>
        </w:rPr>
        <w:t>.</w:t>
      </w:r>
    </w:p>
    <w:p w:rsidR="00F050E0" w:rsidRDefault="00F050E0" w:rsidP="00B07BE2">
      <w:pPr>
        <w:spacing w:after="0"/>
        <w:ind w:firstLine="0"/>
        <w:jc w:val="left"/>
        <w:rPr>
          <w:rFonts w:eastAsia="Times New Roman" w:cs="Times New Roman"/>
          <w:color w:val="000000" w:themeColor="text1"/>
          <w:szCs w:val="28"/>
          <w:lang w:eastAsia="ru-RU"/>
        </w:rPr>
      </w:pPr>
    </w:p>
    <w:p w:rsidR="00F050E0" w:rsidRPr="00F050E0" w:rsidRDefault="00F050E0" w:rsidP="00B07BE2">
      <w:pPr>
        <w:shd w:val="clear" w:color="auto" w:fill="FFFFFF"/>
        <w:spacing w:after="0"/>
        <w:rPr>
          <w:rFonts w:eastAsia="Times New Roman" w:cs="Times New Roman"/>
          <w:color w:val="052635"/>
          <w:szCs w:val="28"/>
          <w:lang w:eastAsia="ru-RU"/>
        </w:rPr>
      </w:pPr>
      <w:r w:rsidRPr="00F050E0">
        <w:rPr>
          <w:rFonts w:eastAsia="Times New Roman" w:cs="Times New Roman"/>
          <w:b/>
          <w:bCs/>
          <w:color w:val="000000" w:themeColor="text1"/>
          <w:szCs w:val="28"/>
          <w:shd w:val="clear" w:color="auto" w:fill="FFFFFF"/>
          <w:lang w:eastAsia="ru-RU"/>
        </w:rPr>
        <w:t>Областной закон «О внесении изменения в статью 2 областного закона «О налоговых льготах» от 30.06.2022 № 74-з</w:t>
      </w:r>
      <w:r w:rsidRPr="00F050E0">
        <w:rPr>
          <w:rFonts w:eastAsia="Times New Roman" w:cs="Times New Roman"/>
          <w:color w:val="052635"/>
          <w:szCs w:val="28"/>
          <w:lang w:eastAsia="ru-RU"/>
        </w:rPr>
        <w:t xml:space="preserve"> </w:t>
      </w:r>
      <w:r>
        <w:rPr>
          <w:rFonts w:eastAsia="Times New Roman" w:cs="Times New Roman"/>
          <w:color w:val="052635"/>
          <w:szCs w:val="28"/>
          <w:lang w:eastAsia="ru-RU"/>
        </w:rPr>
        <w:t xml:space="preserve">принят </w:t>
      </w:r>
      <w:r w:rsidRPr="00F050E0">
        <w:rPr>
          <w:rFonts w:eastAsia="Times New Roman" w:cs="Times New Roman"/>
          <w:color w:val="052635"/>
          <w:szCs w:val="28"/>
          <w:lang w:eastAsia="ru-RU"/>
        </w:rPr>
        <w:t xml:space="preserve">в целях снижения налоговой нагрузки на ветеранов боевых действий. </w:t>
      </w:r>
      <w:r w:rsidR="006D2043">
        <w:rPr>
          <w:rFonts w:eastAsia="Times New Roman" w:cs="Times New Roman"/>
          <w:color w:val="052635"/>
          <w:szCs w:val="28"/>
          <w:lang w:eastAsia="ru-RU"/>
        </w:rPr>
        <w:t>Областной закон</w:t>
      </w:r>
      <w:r w:rsidRPr="00F050E0">
        <w:rPr>
          <w:rFonts w:eastAsia="Times New Roman" w:cs="Times New Roman"/>
          <w:color w:val="052635"/>
          <w:szCs w:val="28"/>
          <w:lang w:eastAsia="ru-RU"/>
        </w:rPr>
        <w:t xml:space="preserve"> </w:t>
      </w:r>
      <w:r w:rsidR="006D2043">
        <w:rPr>
          <w:rFonts w:eastAsia="Times New Roman" w:cs="Times New Roman"/>
          <w:color w:val="052635"/>
          <w:szCs w:val="28"/>
          <w:lang w:eastAsia="ru-RU"/>
        </w:rPr>
        <w:t>освобождает</w:t>
      </w:r>
      <w:r w:rsidRPr="00F050E0">
        <w:rPr>
          <w:rFonts w:eastAsia="Times New Roman" w:cs="Times New Roman"/>
          <w:color w:val="052635"/>
          <w:szCs w:val="28"/>
          <w:lang w:eastAsia="ru-RU"/>
        </w:rPr>
        <w:t xml:space="preserve"> от уплаты транспортного налога ветеранов боевых действий в отношении одного транспортного средства (автомобиля легкового) с мощностью двигателя до 150 лошадиных сил (до 110,33 кВт) включительно. Установление данной налоговой льготы направлено на социальную поддержку ветеранов боевых действий. По данным Департамента Смоленской области по социальному развитию, на территории Смоленской области по состоянию на 01.06.2022 зарегистрировано 12 838 граждан, имеющих статус ветерана боевых действий. По оценке, размер выпадающих доходов областного бюджета от указанной налоговой льготы составит максимально 16,4 млн. рублей ежегодно. </w:t>
      </w:r>
      <w:r w:rsidRPr="00F050E0">
        <w:rPr>
          <w:rFonts w:eastAsia="Times New Roman" w:cs="Times New Roman"/>
          <w:color w:val="000000" w:themeColor="text1"/>
          <w:szCs w:val="28"/>
          <w:lang w:eastAsia="ru-RU"/>
        </w:rPr>
        <w:t>ВСТУПЛЕНИЕ В СИЛУ: </w:t>
      </w:r>
      <w:r w:rsidRPr="00F050E0">
        <w:rPr>
          <w:rFonts w:eastAsia="Times New Roman" w:cs="Times New Roman"/>
          <w:b/>
          <w:bCs/>
          <w:color w:val="000000" w:themeColor="text1"/>
          <w:szCs w:val="28"/>
          <w:lang w:eastAsia="ru-RU"/>
        </w:rPr>
        <w:t>01.01.2023</w:t>
      </w:r>
      <w:r>
        <w:rPr>
          <w:rFonts w:eastAsia="Times New Roman" w:cs="Times New Roman"/>
          <w:b/>
          <w:bCs/>
          <w:color w:val="000000" w:themeColor="text1"/>
          <w:szCs w:val="28"/>
          <w:lang w:eastAsia="ru-RU"/>
        </w:rPr>
        <w:t>.</w:t>
      </w:r>
    </w:p>
    <w:p w:rsidR="00F050E0" w:rsidRPr="00F050E0" w:rsidRDefault="00F050E0" w:rsidP="00B07BE2">
      <w:pPr>
        <w:spacing w:after="0"/>
        <w:rPr>
          <w:rFonts w:eastAsia="Times New Roman" w:cs="Times New Roman"/>
          <w:szCs w:val="28"/>
          <w:lang w:eastAsia="ru-RU"/>
        </w:rPr>
      </w:pPr>
    </w:p>
    <w:p w:rsidR="00F050E0" w:rsidRPr="00F050E0" w:rsidRDefault="002D0C21" w:rsidP="00B07BE2">
      <w:pPr>
        <w:shd w:val="clear" w:color="auto" w:fill="FFFFFF"/>
        <w:spacing w:after="0"/>
        <w:rPr>
          <w:rFonts w:eastAsia="Times New Roman" w:cs="Times New Roman"/>
          <w:color w:val="000000" w:themeColor="text1"/>
          <w:szCs w:val="28"/>
          <w:lang w:eastAsia="ru-RU"/>
        </w:rPr>
      </w:pPr>
      <w:r>
        <w:rPr>
          <w:rFonts w:eastAsia="Times New Roman" w:cs="Times New Roman"/>
          <w:b/>
          <w:bCs/>
          <w:color w:val="000000" w:themeColor="text1"/>
          <w:szCs w:val="28"/>
          <w:shd w:val="clear" w:color="auto" w:fill="FFFFFF"/>
          <w:lang w:eastAsia="ru-RU"/>
        </w:rPr>
        <w:t>Областной закон «</w:t>
      </w:r>
      <w:r w:rsidR="00F050E0" w:rsidRPr="00F050E0">
        <w:rPr>
          <w:rFonts w:eastAsia="Times New Roman" w:cs="Times New Roman"/>
          <w:b/>
          <w:bCs/>
          <w:color w:val="000000" w:themeColor="text1"/>
          <w:szCs w:val="28"/>
          <w:shd w:val="clear" w:color="auto" w:fill="FFFFFF"/>
          <w:lang w:eastAsia="ru-RU"/>
        </w:rPr>
        <w:t>О внесении изменения в приложение к областному закону «Об инвестиционном налоговом вычете по налогу на прибыль организаций на территории Смоленской области»</w:t>
      </w:r>
      <w:r w:rsidR="00F050E0" w:rsidRPr="002D0C21">
        <w:rPr>
          <w:rFonts w:eastAsia="Times New Roman" w:cs="Times New Roman"/>
          <w:b/>
          <w:bCs/>
          <w:color w:val="000000" w:themeColor="text1"/>
          <w:szCs w:val="28"/>
          <w:shd w:val="clear" w:color="auto" w:fill="FFFFFF"/>
          <w:lang w:eastAsia="ru-RU"/>
        </w:rPr>
        <w:t xml:space="preserve"> от 30.06.2022 № 64-з</w:t>
      </w:r>
      <w:r w:rsidRPr="002D0C21">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принят </w:t>
      </w:r>
      <w:r w:rsidRPr="00F050E0">
        <w:rPr>
          <w:rFonts w:eastAsia="Times New Roman" w:cs="Times New Roman"/>
          <w:color w:val="000000" w:themeColor="text1"/>
          <w:szCs w:val="28"/>
          <w:lang w:eastAsia="ru-RU"/>
        </w:rPr>
        <w:t>в целях создания благоприятных условий для обеспечения стабильной и бесперебойной работы сетей связи на территории Смоленской области, а также сохранения инвестиций операторов связи в эксплуатацию и модернизацию сетей связи в условиях санкционного давления, дефицита телекоммуникационного оборудования и увеличения его стоимости</w:t>
      </w:r>
      <w:r w:rsidRPr="002D0C21">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и </w:t>
      </w:r>
      <w:r w:rsidRPr="00F050E0">
        <w:rPr>
          <w:rFonts w:eastAsia="Times New Roman" w:cs="Times New Roman"/>
          <w:color w:val="000000" w:themeColor="text1"/>
          <w:szCs w:val="28"/>
          <w:lang w:eastAsia="ru-RU"/>
        </w:rPr>
        <w:t>в соответствии со статьей 286.1 Налогового кодекса Российской Федерации</w:t>
      </w:r>
      <w:r>
        <w:rPr>
          <w:rFonts w:eastAsia="Times New Roman" w:cs="Times New Roman"/>
          <w:color w:val="000000" w:themeColor="text1"/>
          <w:szCs w:val="28"/>
          <w:lang w:eastAsia="ru-RU"/>
        </w:rPr>
        <w:t xml:space="preserve">. Областной закон </w:t>
      </w:r>
      <w:r w:rsidRPr="00F050E0">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расширяет</w:t>
      </w:r>
      <w:r w:rsidRPr="00F050E0">
        <w:rPr>
          <w:rFonts w:eastAsia="Times New Roman" w:cs="Times New Roman"/>
          <w:color w:val="000000" w:themeColor="text1"/>
          <w:szCs w:val="28"/>
          <w:lang w:eastAsia="ru-RU"/>
        </w:rPr>
        <w:t xml:space="preserve"> категорию налогоплательщиков, которым предоставляется право на применение инвестиционного налогового вычета по налогу на прибыль организаций, осуществляющих виды предпринимательской деятельности, включенные в класс 61 «Деятельность в сфере телекоммуникаций» раздела J «Деятельность в области информации и связи» Общероссийского классификатора видов экономической деятельности, принятого приказом Федерального агентства по техническому регулированию и метрологии</w:t>
      </w:r>
      <w:r>
        <w:rPr>
          <w:rFonts w:eastAsia="Times New Roman" w:cs="Times New Roman"/>
          <w:color w:val="000000" w:themeColor="text1"/>
          <w:szCs w:val="28"/>
          <w:lang w:eastAsia="ru-RU"/>
        </w:rPr>
        <w:t xml:space="preserve"> от 31 января 2014 года № 14-ст. </w:t>
      </w:r>
      <w:r w:rsidRPr="00F050E0">
        <w:rPr>
          <w:rFonts w:eastAsia="Times New Roman" w:cs="Times New Roman"/>
          <w:color w:val="000000" w:themeColor="text1"/>
          <w:szCs w:val="28"/>
          <w:lang w:eastAsia="ru-RU"/>
        </w:rPr>
        <w:t>ВСТУПЛЕНИЕ В СИЛУ: </w:t>
      </w:r>
      <w:r w:rsidRPr="00F050E0">
        <w:rPr>
          <w:rFonts w:eastAsia="Times New Roman" w:cs="Times New Roman"/>
          <w:b/>
          <w:bCs/>
          <w:color w:val="000000" w:themeColor="text1"/>
          <w:szCs w:val="28"/>
          <w:lang w:eastAsia="ru-RU"/>
        </w:rPr>
        <w:t>30.06.2022</w:t>
      </w:r>
      <w:r w:rsidRPr="00F050E0">
        <w:rPr>
          <w:rFonts w:eastAsia="Times New Roman" w:cs="Times New Roman"/>
          <w:color w:val="000000" w:themeColor="text1"/>
          <w:szCs w:val="28"/>
          <w:lang w:eastAsia="ru-RU"/>
        </w:rPr>
        <w:t>, распространяет свое действие на правоотношения, возникшие с 01.01.2022</w:t>
      </w:r>
      <w:r>
        <w:rPr>
          <w:rFonts w:eastAsia="Times New Roman" w:cs="Times New Roman"/>
          <w:color w:val="000000" w:themeColor="text1"/>
          <w:szCs w:val="28"/>
          <w:lang w:eastAsia="ru-RU"/>
        </w:rPr>
        <w:t>.</w:t>
      </w:r>
    </w:p>
    <w:p w:rsidR="00744CE5" w:rsidRPr="00F050E0" w:rsidRDefault="00744CE5" w:rsidP="00B07BE2">
      <w:pPr>
        <w:shd w:val="clear" w:color="auto" w:fill="FFFFFF"/>
        <w:spacing w:after="0"/>
        <w:rPr>
          <w:rFonts w:eastAsia="Times New Roman" w:cs="Times New Roman"/>
          <w:color w:val="000000" w:themeColor="text1"/>
          <w:szCs w:val="28"/>
          <w:lang w:eastAsia="ru-RU"/>
        </w:rPr>
      </w:pPr>
    </w:p>
    <w:p w:rsidR="006D2043" w:rsidRDefault="002D0C21" w:rsidP="00B07BE2">
      <w:pPr>
        <w:spacing w:after="0"/>
        <w:rPr>
          <w:rFonts w:eastAsia="Times New Roman" w:cs="Times New Roman"/>
          <w:color w:val="000000" w:themeColor="text1"/>
          <w:szCs w:val="28"/>
          <w:lang w:eastAsia="ru-RU"/>
        </w:rPr>
      </w:pPr>
      <w:r>
        <w:rPr>
          <w:rFonts w:eastAsia="Times New Roman" w:cs="Times New Roman"/>
          <w:b/>
          <w:bCs/>
          <w:color w:val="000000" w:themeColor="text1"/>
          <w:szCs w:val="28"/>
          <w:shd w:val="clear" w:color="auto" w:fill="FFFFFF"/>
          <w:lang w:eastAsia="ru-RU"/>
        </w:rPr>
        <w:t>Областной закон «</w:t>
      </w:r>
      <w:r w:rsidRPr="00F050E0">
        <w:rPr>
          <w:rFonts w:eastAsia="Times New Roman" w:cs="Times New Roman"/>
          <w:b/>
          <w:bCs/>
          <w:color w:val="000000" w:themeColor="text1"/>
          <w:szCs w:val="28"/>
          <w:shd w:val="clear" w:color="auto" w:fill="FFFFFF"/>
          <w:lang w:eastAsia="ru-RU"/>
        </w:rPr>
        <w:t>О налоговых льготах, предоставляемых резидентам особой экономической зоны промышленно-производственного типа, созданной на территории муниципального образования «Смоленский район» Смоленской области</w:t>
      </w:r>
      <w:r w:rsidRPr="002D0C21">
        <w:rPr>
          <w:rFonts w:eastAsia="Times New Roman" w:cs="Times New Roman"/>
          <w:b/>
          <w:bCs/>
          <w:color w:val="000000" w:themeColor="text1"/>
          <w:szCs w:val="28"/>
          <w:shd w:val="clear" w:color="auto" w:fill="FFFFFF"/>
          <w:lang w:eastAsia="ru-RU"/>
        </w:rPr>
        <w:t xml:space="preserve"> от 30.06.2022 № 61-з</w:t>
      </w:r>
      <w:r>
        <w:rPr>
          <w:rFonts w:eastAsia="Times New Roman" w:cs="Times New Roman"/>
          <w:color w:val="000000" w:themeColor="text1"/>
          <w:szCs w:val="28"/>
          <w:lang w:eastAsia="ru-RU"/>
        </w:rPr>
        <w:t xml:space="preserve"> принят </w:t>
      </w:r>
      <w:r w:rsidRPr="00F050E0">
        <w:rPr>
          <w:rFonts w:eastAsia="Times New Roman" w:cs="Times New Roman"/>
          <w:color w:val="000000" w:themeColor="text1"/>
          <w:szCs w:val="28"/>
          <w:lang w:eastAsia="ru-RU"/>
        </w:rPr>
        <w:t xml:space="preserve">в соответствии с Налоговым кодексом Российской Федерации, Федеральным законом от 22 июля 2005 года № 116-ФЗ «Об особых экономических зонах в Российской Федерации» в целях содействия развитию Смоленской области путем привлечения прямых инвестиций в экономику региона, производства экспортно ориентированной и импортозамещающей продукции, создания новых рабочих мест посредством особого правового режима осуществления предпринимательской деятельности, действующего на территории </w:t>
      </w:r>
      <w:r w:rsidRPr="00F050E0">
        <w:rPr>
          <w:rFonts w:eastAsia="Times New Roman" w:cs="Times New Roman"/>
          <w:color w:val="000000" w:themeColor="text1"/>
          <w:szCs w:val="28"/>
          <w:lang w:eastAsia="ru-RU"/>
        </w:rPr>
        <w:lastRenderedPageBreak/>
        <w:t>особой экономической зоны промышленно-производственного типа «Стабна», созданной на территории муниципального образования «Смоленский район» Смоленской области (далее – особая экономическая зона) 27 сентября 2021 года (постановление Правительства Российской Федер</w:t>
      </w:r>
      <w:r>
        <w:rPr>
          <w:rFonts w:eastAsia="Times New Roman" w:cs="Times New Roman"/>
          <w:color w:val="000000" w:themeColor="text1"/>
          <w:szCs w:val="28"/>
          <w:lang w:eastAsia="ru-RU"/>
        </w:rPr>
        <w:t>ации от 27 сентября 2021 года № </w:t>
      </w:r>
      <w:r w:rsidRPr="00F050E0">
        <w:rPr>
          <w:rFonts w:eastAsia="Times New Roman" w:cs="Times New Roman"/>
          <w:color w:val="000000" w:themeColor="text1"/>
          <w:szCs w:val="28"/>
          <w:lang w:eastAsia="ru-RU"/>
        </w:rPr>
        <w:t xml:space="preserve">1617 «О создании на территории муниципального образования «Смоленский район» Смоленской области особой экономической зоны промышленно-производственного типа»). В указанных целях </w:t>
      </w:r>
      <w:r>
        <w:rPr>
          <w:rFonts w:eastAsia="Times New Roman" w:cs="Times New Roman"/>
          <w:color w:val="000000" w:themeColor="text1"/>
          <w:szCs w:val="28"/>
          <w:lang w:eastAsia="ru-RU"/>
        </w:rPr>
        <w:t>областной закон</w:t>
      </w:r>
      <w:r w:rsidR="006D2043">
        <w:rPr>
          <w:rFonts w:eastAsia="Times New Roman" w:cs="Times New Roman"/>
          <w:color w:val="000000" w:themeColor="text1"/>
          <w:szCs w:val="28"/>
          <w:lang w:eastAsia="ru-RU"/>
        </w:rPr>
        <w:t xml:space="preserve"> устана</w:t>
      </w:r>
      <w:r>
        <w:rPr>
          <w:rFonts w:eastAsia="Times New Roman" w:cs="Times New Roman"/>
          <w:color w:val="000000" w:themeColor="text1"/>
          <w:szCs w:val="28"/>
          <w:lang w:eastAsia="ru-RU"/>
        </w:rPr>
        <w:t>вливает</w:t>
      </w:r>
      <w:r w:rsidRPr="00F050E0">
        <w:rPr>
          <w:rFonts w:eastAsia="Times New Roman" w:cs="Times New Roman"/>
          <w:color w:val="000000" w:themeColor="text1"/>
          <w:szCs w:val="28"/>
          <w:lang w:eastAsia="ru-RU"/>
        </w:rPr>
        <w:t xml:space="preserve"> резидентам особой экономической зоны налоговые льготы. Так, предлагается установить организациям – резидентам особой экономической зоны ставку налога на прибыль организаций в размере 0 процентов - в течение первых семи налоговых периодов, 5 процентов - с восьмого по десятый налоговый период включительно, 13,5 процента - по истечении десяти налоговых периодов в части налога, подлежащего зачислению в областной бюджет, а также освободить резидентов особой экономической зоны от уплаты транспортного налога в отношении не более чем 10 транспортных средств (за исключением легковых автомобилей, мотоциклов, спортивных, туристских и прогулочных судов) в течение десяти налоговых периодов. С точки зрения экономической эффективности будут достигнуты следующие результаты: </w:t>
      </w:r>
    </w:p>
    <w:p w:rsidR="006D2043"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 привлечены инвестиции в сумме не менее 10 млрд. рублей; </w:t>
      </w:r>
    </w:p>
    <w:p w:rsidR="006D2043"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 деятельность резидентов особой экономической зоны повлечет открытие новых сопутствующих производств, создание новых рабочих мест, увеличение налоговых поступлений в бюджеты всех уровней посредством мультипликативного эффекта и легализации рынка труда; </w:t>
      </w:r>
    </w:p>
    <w:p w:rsidR="006D2043"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 выручка резидентов особой экономической зоны к 2030 году накопленным итогом составит около 100 млрд. рублей. </w:t>
      </w:r>
    </w:p>
    <w:p w:rsidR="006D2043"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Социальная эффективность характеризуется следующими показателями: </w:t>
      </w:r>
    </w:p>
    <w:p w:rsidR="006D2043"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 создание не менее 600 новых постоянных рабочих мест; </w:t>
      </w:r>
    </w:p>
    <w:p w:rsidR="006D2043"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 заработная плата работников на предприятиях резидентов особой экономической зоны будет на 40 процентов выше, чем в среднем по региону. </w:t>
      </w:r>
    </w:p>
    <w:p w:rsidR="00F050E0" w:rsidRPr="00F050E0" w:rsidRDefault="002D0C21" w:rsidP="00B07BE2">
      <w:pPr>
        <w:spacing w:after="0"/>
        <w:rPr>
          <w:rFonts w:eastAsia="Times New Roman" w:cs="Times New Roman"/>
          <w:color w:val="000000" w:themeColor="text1"/>
          <w:szCs w:val="28"/>
          <w:lang w:eastAsia="ru-RU"/>
        </w:rPr>
      </w:pPr>
      <w:r w:rsidRPr="00F050E0">
        <w:rPr>
          <w:rFonts w:eastAsia="Times New Roman" w:cs="Times New Roman"/>
          <w:color w:val="000000" w:themeColor="text1"/>
          <w:szCs w:val="28"/>
          <w:lang w:eastAsia="ru-RU"/>
        </w:rPr>
        <w:t xml:space="preserve">Указанные результаты свидетельствуют о высокой социальной эффективности предоставления налоговых льгот. Бюджетная эффективность заключается в следующем. В связи с введением льготного налогового режима для резидентов особой экономической зоны размер недополученных доходов в областной бюджет за 20 лет реализации проектов 6 потенциальных резидентов особой экономической зоны составит более 7 млрд. рублей. При этом данные недополученные доходы в областной бюджет будут нивелированы дополнительными поступлениями за аналогичный период в доход областного бюджета от реализации инвестиционных проектов, которые оцениваются в размере около 8 млрд. рублей, что на 1 млрд. рублей (14 процентов) превысит размер недополученных доходов в областной бюджет. При составлении прогноза оценки потерь областного бюджета использовались материалы заявки на создание особой экономической зоны, финансовая модель управляющей компании особой экономической зоны. Данные результаты показывают, что предоставление указанных налоговых льгот эффективно для областного бюджета. </w:t>
      </w:r>
      <w:r w:rsidR="006D2043">
        <w:rPr>
          <w:rFonts w:eastAsia="Times New Roman" w:cs="Times New Roman"/>
          <w:color w:val="000000" w:themeColor="text1"/>
          <w:szCs w:val="28"/>
          <w:lang w:eastAsia="ru-RU"/>
        </w:rPr>
        <w:t>Областной закон</w:t>
      </w:r>
      <w:r w:rsidRPr="00F050E0">
        <w:rPr>
          <w:rFonts w:eastAsia="Times New Roman" w:cs="Times New Roman"/>
          <w:color w:val="000000" w:themeColor="text1"/>
          <w:szCs w:val="28"/>
          <w:lang w:eastAsia="ru-RU"/>
        </w:rPr>
        <w:t xml:space="preserve"> позвол</w:t>
      </w:r>
      <w:r w:rsidR="006D2043">
        <w:rPr>
          <w:rFonts w:eastAsia="Times New Roman" w:cs="Times New Roman"/>
          <w:color w:val="000000" w:themeColor="text1"/>
          <w:szCs w:val="28"/>
          <w:lang w:eastAsia="ru-RU"/>
        </w:rPr>
        <w:t xml:space="preserve">яет </w:t>
      </w:r>
      <w:r w:rsidRPr="00F050E0">
        <w:rPr>
          <w:rFonts w:eastAsia="Times New Roman" w:cs="Times New Roman"/>
          <w:color w:val="000000" w:themeColor="text1"/>
          <w:szCs w:val="28"/>
          <w:lang w:eastAsia="ru-RU"/>
        </w:rPr>
        <w:t>созда</w:t>
      </w:r>
      <w:r w:rsidR="006D2043">
        <w:rPr>
          <w:rFonts w:eastAsia="Times New Roman" w:cs="Times New Roman"/>
          <w:color w:val="000000" w:themeColor="text1"/>
          <w:szCs w:val="28"/>
          <w:lang w:eastAsia="ru-RU"/>
        </w:rPr>
        <w:t>ва</w:t>
      </w:r>
      <w:r w:rsidRPr="00F050E0">
        <w:rPr>
          <w:rFonts w:eastAsia="Times New Roman" w:cs="Times New Roman"/>
          <w:color w:val="000000" w:themeColor="text1"/>
          <w:szCs w:val="28"/>
          <w:lang w:eastAsia="ru-RU"/>
        </w:rPr>
        <w:t xml:space="preserve">ть благоприятные условия для ведения бизнеса на территории Смоленской области, </w:t>
      </w:r>
      <w:r w:rsidRPr="00F050E0">
        <w:rPr>
          <w:rFonts w:eastAsia="Times New Roman" w:cs="Times New Roman"/>
          <w:color w:val="000000" w:themeColor="text1"/>
          <w:szCs w:val="28"/>
          <w:lang w:eastAsia="ru-RU"/>
        </w:rPr>
        <w:lastRenderedPageBreak/>
        <w:t>улучш</w:t>
      </w:r>
      <w:r w:rsidR="006D2043">
        <w:rPr>
          <w:rFonts w:eastAsia="Times New Roman" w:cs="Times New Roman"/>
          <w:color w:val="000000" w:themeColor="text1"/>
          <w:szCs w:val="28"/>
          <w:lang w:eastAsia="ru-RU"/>
        </w:rPr>
        <w:t>ает</w:t>
      </w:r>
      <w:r w:rsidRPr="00F050E0">
        <w:rPr>
          <w:rFonts w:eastAsia="Times New Roman" w:cs="Times New Roman"/>
          <w:color w:val="000000" w:themeColor="text1"/>
          <w:szCs w:val="28"/>
          <w:lang w:eastAsia="ru-RU"/>
        </w:rPr>
        <w:t xml:space="preserve"> инвестиционную привлекатель</w:t>
      </w:r>
      <w:r w:rsidR="006D2043">
        <w:rPr>
          <w:rFonts w:eastAsia="Times New Roman" w:cs="Times New Roman"/>
          <w:color w:val="000000" w:themeColor="text1"/>
          <w:szCs w:val="28"/>
          <w:lang w:eastAsia="ru-RU"/>
        </w:rPr>
        <w:t>ность региона в целом и привлекает</w:t>
      </w:r>
      <w:r w:rsidRPr="00F050E0">
        <w:rPr>
          <w:rFonts w:eastAsia="Times New Roman" w:cs="Times New Roman"/>
          <w:color w:val="000000" w:themeColor="text1"/>
          <w:szCs w:val="28"/>
          <w:lang w:eastAsia="ru-RU"/>
        </w:rPr>
        <w:t xml:space="preserve"> новых инвесторов. ВСТУПЛЕНИЕ В СИЛУ: </w:t>
      </w:r>
      <w:r w:rsidRPr="00F050E0">
        <w:rPr>
          <w:rFonts w:eastAsia="Times New Roman" w:cs="Times New Roman"/>
          <w:b/>
          <w:bCs/>
          <w:color w:val="000000" w:themeColor="text1"/>
          <w:szCs w:val="28"/>
          <w:lang w:eastAsia="ru-RU"/>
        </w:rPr>
        <w:t>30.06.202</w:t>
      </w:r>
      <w:r w:rsidRPr="002D0C21">
        <w:rPr>
          <w:rFonts w:eastAsia="Times New Roman" w:cs="Times New Roman"/>
          <w:b/>
          <w:bCs/>
          <w:color w:val="000000" w:themeColor="text1"/>
          <w:szCs w:val="28"/>
          <w:lang w:eastAsia="ru-RU"/>
        </w:rPr>
        <w:t>2</w:t>
      </w:r>
      <w:r w:rsidR="006D2043">
        <w:rPr>
          <w:rFonts w:eastAsia="Times New Roman" w:cs="Times New Roman"/>
          <w:b/>
          <w:bCs/>
          <w:color w:val="000000" w:themeColor="text1"/>
          <w:szCs w:val="28"/>
          <w:lang w:eastAsia="ru-RU"/>
        </w:rPr>
        <w:t>.</w:t>
      </w:r>
    </w:p>
    <w:p w:rsidR="00F050E0" w:rsidRPr="00F050E0" w:rsidRDefault="00F050E0" w:rsidP="00B07BE2">
      <w:pPr>
        <w:spacing w:after="0"/>
        <w:ind w:firstLine="0"/>
        <w:rPr>
          <w:rFonts w:eastAsia="Times New Roman" w:cs="Times New Roman"/>
          <w:color w:val="000000" w:themeColor="text1"/>
          <w:szCs w:val="28"/>
          <w:lang w:eastAsia="ru-RU"/>
        </w:rPr>
      </w:pPr>
    </w:p>
    <w:p w:rsidR="006E25D3" w:rsidRDefault="006E25D3" w:rsidP="00B07BE2">
      <w:pPr>
        <w:shd w:val="clear" w:color="auto" w:fill="FFFFFF"/>
        <w:spacing w:after="0"/>
        <w:rPr>
          <w:rFonts w:eastAsia="Times New Roman" w:cs="Times New Roman"/>
          <w:color w:val="000000" w:themeColor="text1"/>
          <w:szCs w:val="28"/>
          <w:lang w:eastAsia="ru-RU"/>
        </w:rPr>
      </w:pPr>
      <w:r w:rsidRPr="00B07BE2">
        <w:rPr>
          <w:rFonts w:eastAsia="Times New Roman" w:cs="Times New Roman"/>
          <w:b/>
          <w:color w:val="000000" w:themeColor="text1"/>
          <w:szCs w:val="28"/>
          <w:lang w:eastAsia="ru-RU"/>
        </w:rPr>
        <w:t>Областной закон</w:t>
      </w:r>
      <w:r>
        <w:rPr>
          <w:rFonts w:eastAsia="Times New Roman" w:cs="Times New Roman"/>
          <w:color w:val="000000" w:themeColor="text1"/>
          <w:szCs w:val="28"/>
          <w:lang w:eastAsia="ru-RU"/>
        </w:rPr>
        <w:t xml:space="preserve"> «</w:t>
      </w:r>
      <w:r w:rsidR="006D2043" w:rsidRPr="006E25D3">
        <w:rPr>
          <w:rFonts w:eastAsia="Times New Roman" w:cs="Times New Roman"/>
          <w:b/>
          <w:bCs/>
          <w:color w:val="000000" w:themeColor="text1"/>
          <w:szCs w:val="28"/>
          <w:shd w:val="clear" w:color="auto" w:fill="FFFFFF"/>
          <w:lang w:eastAsia="ru-RU"/>
        </w:rPr>
        <w:t>О внесении изменений в статьи 1 и 2 областного закона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r w:rsidRPr="006E25D3">
        <w:rPr>
          <w:rFonts w:eastAsia="Times New Roman" w:cs="Times New Roman"/>
          <w:b/>
          <w:bCs/>
          <w:color w:val="000000" w:themeColor="text1"/>
          <w:szCs w:val="28"/>
          <w:shd w:val="clear" w:color="auto" w:fill="FFFFFF"/>
          <w:lang w:eastAsia="ru-RU"/>
        </w:rPr>
        <w:t xml:space="preserve"> от 30.06.2022 № 72-з</w:t>
      </w:r>
      <w:r w:rsidRPr="006E25D3">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принят</w:t>
      </w:r>
      <w:r w:rsidRPr="006D2043">
        <w:rPr>
          <w:rFonts w:eastAsia="Times New Roman" w:cs="Times New Roman"/>
          <w:color w:val="000000" w:themeColor="text1"/>
          <w:szCs w:val="28"/>
          <w:lang w:eastAsia="ru-RU"/>
        </w:rPr>
        <w:t xml:space="preserve"> в соответствии с Федеральным законом от 21 декабря 2021 года № 414-ФЗ «Об общих принципах организации публичной власти в субъектах Российской Федерации» (далее – Федеральный закон № 414-ФЗ), который заменит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w:t>
      </w:r>
      <w:r>
        <w:rPr>
          <w:rFonts w:eastAsia="Times New Roman" w:cs="Times New Roman"/>
          <w:color w:val="000000" w:themeColor="text1"/>
          <w:szCs w:val="28"/>
          <w:lang w:eastAsia="ru-RU"/>
        </w:rPr>
        <w:t>Областным законом</w:t>
      </w:r>
      <w:r w:rsidRPr="006D2043">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ссылка</w:t>
      </w:r>
      <w:r w:rsidRPr="006D2043">
        <w:rPr>
          <w:rFonts w:eastAsia="Times New Roman" w:cs="Times New Roman"/>
          <w:color w:val="000000" w:themeColor="text1"/>
          <w:szCs w:val="28"/>
          <w:lang w:eastAsia="ru-RU"/>
        </w:rPr>
        <w:t xml:space="preserve"> на Фед</w:t>
      </w:r>
      <w:r>
        <w:rPr>
          <w:rFonts w:eastAsia="Times New Roman" w:cs="Times New Roman"/>
          <w:color w:val="000000" w:themeColor="text1"/>
          <w:szCs w:val="28"/>
          <w:lang w:eastAsia="ru-RU"/>
        </w:rPr>
        <w:t>еральный закон № 184-ФЗ заменяется</w:t>
      </w:r>
      <w:r w:rsidRPr="006D2043">
        <w:rPr>
          <w:rFonts w:eastAsia="Times New Roman" w:cs="Times New Roman"/>
          <w:color w:val="000000" w:themeColor="text1"/>
          <w:szCs w:val="28"/>
          <w:lang w:eastAsia="ru-RU"/>
        </w:rPr>
        <w:t xml:space="preserve"> ссылкой на Федеральный закон № 414-ФЗ, а также </w:t>
      </w:r>
      <w:r w:rsidR="005222F9">
        <w:rPr>
          <w:rFonts w:eastAsia="Times New Roman" w:cs="Times New Roman"/>
          <w:color w:val="000000" w:themeColor="text1"/>
          <w:szCs w:val="28"/>
          <w:lang w:eastAsia="ru-RU"/>
        </w:rPr>
        <w:t>заменяется</w:t>
      </w:r>
      <w:r w:rsidRPr="006D2043">
        <w:rPr>
          <w:rFonts w:eastAsia="Times New Roman" w:cs="Times New Roman"/>
          <w:color w:val="000000" w:themeColor="text1"/>
          <w:szCs w:val="28"/>
          <w:lang w:eastAsia="ru-RU"/>
        </w:rPr>
        <w:t xml:space="preserve"> понятие «орган исполнительной власти Смоленской области, уполномоченный осуществлять государственное управление в сфере образования» понятием «исполнительный орган Смоленской области, уполномоченный осуществлять государственное управление в сфере образования».</w:t>
      </w:r>
      <w:r w:rsidR="005222F9" w:rsidRPr="005222F9">
        <w:rPr>
          <w:rFonts w:ascii="Arial CYR" w:hAnsi="Arial CYR" w:cs="Arial CYR"/>
          <w:color w:val="000000"/>
          <w:sz w:val="20"/>
          <w:szCs w:val="20"/>
          <w:shd w:val="clear" w:color="auto" w:fill="FFFFFF"/>
        </w:rPr>
        <w:t xml:space="preserve"> </w:t>
      </w:r>
      <w:r w:rsidR="005222F9" w:rsidRPr="005222F9">
        <w:rPr>
          <w:rFonts w:cs="Times New Roman"/>
          <w:color w:val="000000" w:themeColor="text1"/>
          <w:szCs w:val="28"/>
          <w:shd w:val="clear" w:color="auto" w:fill="FFFFFF"/>
        </w:rPr>
        <w:t>ВСТУПЛЕНИЕ В СИЛУ: </w:t>
      </w:r>
      <w:r w:rsidR="005222F9" w:rsidRPr="005222F9">
        <w:rPr>
          <w:rFonts w:cs="Times New Roman"/>
          <w:b/>
          <w:bCs/>
          <w:color w:val="000000" w:themeColor="text1"/>
          <w:szCs w:val="28"/>
          <w:shd w:val="clear" w:color="auto" w:fill="FFFFFF"/>
        </w:rPr>
        <w:t>11.07.2022</w:t>
      </w:r>
      <w:r w:rsidRPr="006D2043">
        <w:rPr>
          <w:rFonts w:eastAsia="Times New Roman" w:cs="Times New Roman"/>
          <w:color w:val="000000" w:themeColor="text1"/>
          <w:szCs w:val="28"/>
          <w:lang w:eastAsia="ru-RU"/>
        </w:rPr>
        <w:t xml:space="preserve"> </w:t>
      </w:r>
    </w:p>
    <w:p w:rsidR="00B07BE2" w:rsidRPr="006D2043" w:rsidRDefault="00B07BE2" w:rsidP="00B07BE2">
      <w:pPr>
        <w:shd w:val="clear" w:color="auto" w:fill="FFFFFF"/>
        <w:spacing w:after="0"/>
        <w:rPr>
          <w:rFonts w:eastAsia="Times New Roman" w:cs="Times New Roman"/>
          <w:color w:val="000000" w:themeColor="text1"/>
          <w:szCs w:val="28"/>
          <w:lang w:eastAsia="ru-RU"/>
        </w:rPr>
      </w:pPr>
    </w:p>
    <w:p w:rsidR="005222F9" w:rsidRPr="005222F9" w:rsidRDefault="005222F9" w:rsidP="00B07BE2">
      <w:pPr>
        <w:spacing w:after="0"/>
        <w:rPr>
          <w:rFonts w:eastAsia="Times New Roman" w:cs="Times New Roman"/>
          <w:b/>
          <w:bCs/>
          <w:color w:val="000000" w:themeColor="text1"/>
          <w:szCs w:val="28"/>
          <w:shd w:val="clear" w:color="auto" w:fill="FFFFFF"/>
          <w:lang w:eastAsia="ru-RU"/>
        </w:rPr>
      </w:pPr>
      <w:r w:rsidRPr="005222F9">
        <w:rPr>
          <w:rFonts w:eastAsia="Times New Roman" w:cs="Times New Roman"/>
          <w:b/>
          <w:bCs/>
          <w:color w:val="000000" w:themeColor="text1"/>
          <w:szCs w:val="28"/>
          <w:shd w:val="clear" w:color="auto" w:fill="FFFFFF"/>
          <w:lang w:eastAsia="ru-RU"/>
        </w:rPr>
        <w:t>О</w:t>
      </w:r>
      <w:r>
        <w:rPr>
          <w:rFonts w:eastAsia="Times New Roman" w:cs="Times New Roman"/>
          <w:b/>
          <w:bCs/>
          <w:color w:val="000000" w:themeColor="text1"/>
          <w:szCs w:val="28"/>
          <w:shd w:val="clear" w:color="auto" w:fill="FFFFFF"/>
          <w:lang w:eastAsia="ru-RU"/>
        </w:rPr>
        <w:t>бластной закон «О</w:t>
      </w:r>
      <w:r w:rsidRPr="005222F9">
        <w:rPr>
          <w:rFonts w:eastAsia="Times New Roman" w:cs="Times New Roman"/>
          <w:b/>
          <w:bCs/>
          <w:color w:val="000000" w:themeColor="text1"/>
          <w:szCs w:val="28"/>
          <w:shd w:val="clear" w:color="auto" w:fill="FFFFFF"/>
          <w:lang w:eastAsia="ru-RU"/>
        </w:rPr>
        <w:t xml:space="preserve"> внесении изменений в областной закон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r w:rsidRPr="005222F9">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от 30.06.2022 №</w:t>
      </w:r>
      <w:r w:rsidRPr="005222F9">
        <w:rPr>
          <w:rFonts w:eastAsia="Times New Roman" w:cs="Times New Roman"/>
          <w:color w:val="000000" w:themeColor="text1"/>
          <w:szCs w:val="28"/>
          <w:lang w:eastAsia="ru-RU"/>
        </w:rPr>
        <w:t> </w:t>
      </w:r>
      <w:r w:rsidRPr="005222F9">
        <w:rPr>
          <w:rFonts w:eastAsia="Times New Roman" w:cs="Times New Roman"/>
          <w:b/>
          <w:bCs/>
          <w:color w:val="000000" w:themeColor="text1"/>
          <w:szCs w:val="28"/>
          <w:lang w:eastAsia="ru-RU"/>
        </w:rPr>
        <w:t>71-з</w:t>
      </w:r>
      <w:r w:rsidRPr="005222F9">
        <w:rPr>
          <w:rFonts w:eastAsia="Times New Roman" w:cs="Times New Roman"/>
          <w:color w:val="000000" w:themeColor="text1"/>
          <w:szCs w:val="28"/>
          <w:lang w:eastAsia="ru-RU"/>
        </w:rPr>
        <w:br/>
      </w:r>
      <w:r>
        <w:rPr>
          <w:rFonts w:eastAsia="Times New Roman" w:cs="Times New Roman"/>
          <w:color w:val="000000" w:themeColor="text1"/>
          <w:szCs w:val="28"/>
          <w:lang w:eastAsia="ru-RU"/>
        </w:rPr>
        <w:t xml:space="preserve"> принят</w:t>
      </w:r>
      <w:r w:rsidRPr="005222F9">
        <w:rPr>
          <w:rFonts w:eastAsia="Times New Roman" w:cs="Times New Roman"/>
          <w:color w:val="000000" w:themeColor="text1"/>
          <w:szCs w:val="28"/>
          <w:lang w:eastAsia="ru-RU"/>
        </w:rPr>
        <w:t xml:space="preserve"> в соответствии с Федеральным законом от 21 декабря 2021 года № 414-ФЗ «Об общих принципах организации публичной власти в субъектах Российской Федерации» (далее – Федеральный закон № 414-ФЗ), который заменит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w:t>
      </w:r>
      <w:r>
        <w:rPr>
          <w:rFonts w:eastAsia="Times New Roman" w:cs="Times New Roman"/>
          <w:color w:val="000000" w:themeColor="text1"/>
          <w:szCs w:val="28"/>
          <w:lang w:eastAsia="ru-RU"/>
        </w:rPr>
        <w:t>Областной закон</w:t>
      </w:r>
      <w:r w:rsidRPr="005222F9">
        <w:rPr>
          <w:rFonts w:eastAsia="Times New Roman" w:cs="Times New Roman"/>
          <w:color w:val="000000" w:themeColor="text1"/>
          <w:szCs w:val="28"/>
          <w:lang w:eastAsia="ru-RU"/>
        </w:rPr>
        <w:t xml:space="preserve"> ссылку на Фед</w:t>
      </w:r>
      <w:r>
        <w:rPr>
          <w:rFonts w:eastAsia="Times New Roman" w:cs="Times New Roman"/>
          <w:color w:val="000000" w:themeColor="text1"/>
          <w:szCs w:val="28"/>
          <w:lang w:eastAsia="ru-RU"/>
        </w:rPr>
        <w:t>еральный закон № 184-ФЗ заменяет</w:t>
      </w:r>
      <w:r w:rsidRPr="005222F9">
        <w:rPr>
          <w:rFonts w:eastAsia="Times New Roman" w:cs="Times New Roman"/>
          <w:color w:val="000000" w:themeColor="text1"/>
          <w:szCs w:val="28"/>
          <w:lang w:eastAsia="ru-RU"/>
        </w:rPr>
        <w:t xml:space="preserve"> ссылкой на Федеральный закон № 414-ФЗ, а также </w:t>
      </w:r>
      <w:r>
        <w:rPr>
          <w:rFonts w:eastAsia="Times New Roman" w:cs="Times New Roman"/>
          <w:color w:val="000000" w:themeColor="text1"/>
          <w:szCs w:val="28"/>
          <w:lang w:eastAsia="ru-RU"/>
        </w:rPr>
        <w:t>заменяет</w:t>
      </w:r>
      <w:r w:rsidRPr="005222F9">
        <w:rPr>
          <w:rFonts w:eastAsia="Times New Roman" w:cs="Times New Roman"/>
          <w:color w:val="000000" w:themeColor="text1"/>
          <w:szCs w:val="28"/>
          <w:lang w:eastAsia="ru-RU"/>
        </w:rPr>
        <w:t xml:space="preserve"> понятие «орган исполнительной власти Смоленской области, уполномоченный осуществлять государственное управление в сфере образования» понятием «исполнительный орган Смоленской области, уполномоченный осуществлять государственное управление в сфере образования». ВСТУПЛЕНИЕ В СИЛУ: </w:t>
      </w:r>
      <w:r w:rsidRPr="005222F9">
        <w:rPr>
          <w:rFonts w:eastAsia="Times New Roman" w:cs="Times New Roman"/>
          <w:b/>
          <w:bCs/>
          <w:color w:val="000000" w:themeColor="text1"/>
          <w:szCs w:val="28"/>
          <w:lang w:eastAsia="ru-RU"/>
        </w:rPr>
        <w:t>11.07.2022</w:t>
      </w:r>
    </w:p>
    <w:p w:rsidR="006D2043" w:rsidRPr="006E25D3" w:rsidRDefault="006D2043" w:rsidP="00B07BE2">
      <w:pPr>
        <w:spacing w:after="0"/>
        <w:rPr>
          <w:rFonts w:eastAsia="Times New Roman" w:cs="Times New Roman"/>
          <w:color w:val="000000" w:themeColor="text1"/>
          <w:szCs w:val="28"/>
          <w:lang w:eastAsia="ru-RU"/>
        </w:rPr>
      </w:pPr>
    </w:p>
    <w:p w:rsidR="005222F9" w:rsidRDefault="005222F9" w:rsidP="00B07BE2">
      <w:pPr>
        <w:shd w:val="clear" w:color="auto" w:fill="FFFFFF"/>
        <w:spacing w:after="0"/>
        <w:rPr>
          <w:rFonts w:eastAsia="Times New Roman" w:cs="Times New Roman"/>
          <w:color w:val="000000" w:themeColor="text1"/>
          <w:szCs w:val="28"/>
          <w:lang w:eastAsia="ru-RU"/>
        </w:rPr>
      </w:pPr>
      <w:r>
        <w:rPr>
          <w:rFonts w:eastAsia="Times New Roman" w:cs="Times New Roman"/>
          <w:b/>
          <w:bCs/>
          <w:color w:val="000000" w:themeColor="text1"/>
          <w:szCs w:val="28"/>
          <w:shd w:val="clear" w:color="auto" w:fill="FFFFFF"/>
          <w:lang w:eastAsia="ru-RU"/>
        </w:rPr>
        <w:t>Областной закон «</w:t>
      </w:r>
      <w:r w:rsidRPr="005222F9">
        <w:rPr>
          <w:rFonts w:eastAsia="Times New Roman" w:cs="Times New Roman"/>
          <w:b/>
          <w:bCs/>
          <w:color w:val="000000" w:themeColor="text1"/>
          <w:szCs w:val="28"/>
          <w:shd w:val="clear" w:color="auto" w:fill="FFFFFF"/>
          <w:lang w:eastAsia="ru-RU"/>
        </w:rPr>
        <w:t>О внесении изменений в областной закон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от 30.06.2022 № 67-з</w:t>
      </w:r>
      <w:r w:rsidRPr="005222F9">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принят</w:t>
      </w:r>
      <w:r w:rsidRPr="005222F9">
        <w:rPr>
          <w:rFonts w:eastAsia="Times New Roman" w:cs="Times New Roman"/>
          <w:color w:val="000000" w:themeColor="text1"/>
          <w:szCs w:val="28"/>
          <w:lang w:eastAsia="ru-RU"/>
        </w:rPr>
        <w:t xml:space="preserve"> в соответствии с Федеральным законом от </w:t>
      </w:r>
      <w:r w:rsidRPr="005222F9">
        <w:rPr>
          <w:rFonts w:eastAsia="Times New Roman" w:cs="Times New Roman"/>
          <w:color w:val="000000" w:themeColor="text1"/>
          <w:szCs w:val="28"/>
          <w:lang w:eastAsia="ru-RU"/>
        </w:rPr>
        <w:lastRenderedPageBreak/>
        <w:t xml:space="preserve">21.12.2021 № 414-ФЗ «Об общих принципах организации публичной власти в субъектах Российской Федерации» и Уставом Смоленской области. </w:t>
      </w:r>
      <w:r>
        <w:rPr>
          <w:rFonts w:eastAsia="Times New Roman" w:cs="Times New Roman"/>
          <w:color w:val="000000" w:themeColor="text1"/>
          <w:szCs w:val="28"/>
          <w:lang w:eastAsia="ru-RU"/>
        </w:rPr>
        <w:t>П</w:t>
      </w:r>
      <w:r w:rsidRPr="005222F9">
        <w:rPr>
          <w:rFonts w:eastAsia="Times New Roman" w:cs="Times New Roman"/>
          <w:color w:val="000000" w:themeColor="text1"/>
          <w:szCs w:val="28"/>
          <w:lang w:eastAsia="ru-RU"/>
        </w:rPr>
        <w:t>редлагается в областном законе от 29.09.2005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(далее – областной закон) заменить понятие «орган исполнительной власти Смоленской области» понятием «исполнительный орган Смоленской области». Также вн</w:t>
      </w:r>
      <w:r>
        <w:rPr>
          <w:rFonts w:eastAsia="Times New Roman" w:cs="Times New Roman"/>
          <w:color w:val="000000" w:themeColor="text1"/>
          <w:szCs w:val="28"/>
          <w:lang w:eastAsia="ru-RU"/>
        </w:rPr>
        <w:t xml:space="preserve">осятся </w:t>
      </w:r>
      <w:r w:rsidRPr="005222F9">
        <w:rPr>
          <w:rFonts w:eastAsia="Times New Roman" w:cs="Times New Roman"/>
          <w:color w:val="000000" w:themeColor="text1"/>
          <w:szCs w:val="28"/>
          <w:lang w:eastAsia="ru-RU"/>
        </w:rPr>
        <w:t xml:space="preserve">изменения в статью 6 областного закона в части, касающейся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(далее – контроль за использованием жилых помещений). В соответствии с пунктом 2 статьи 8 Федерального закона от 21.12.96 № 159-ФЗ «О дополнительных гарантиях по социальной поддержке детей-сирот и детей, оставшихся без попечения родителей» (далее – Федеральный закон № 159-ФЗ) органы исполнительной власти субъектов Российской Федерации обязаны осуществлять контроль за использованием жилых помещений. В соответствии с пунктом 3 части 1 статьи 7 Федерального закона от 24.04.2008 № 48-ФЗ «Об опеке и попечительстве» одной из основных задач органов опеки и попечительства является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Согласно методическим рекомендациям по внедрению эффективного механизма обеспечения жилыми помещениями детей-сирот, детей, оставшихся без попечения родителей, и лиц из числа детей-сирот и детей, оставшихся без попечения родителей (приложение к письму Министерства образования и науки Российской Федерации от 08.04.2014 № ВК-615/07), предусмотренный пунктом 2 статьи 8 Федерального закона № 159-ФЗ контроль следует рассматривать как частный случай контроля за сохранностью имущества детей-сирот, детей, оставшихся без попечения родителей. Поэтому реализацию данного вида контроля рекомендовано отнести к компетенции органа опеки и попечительства субъекта Российской Федерации. В соответствии с частью 7 статьи 6 областного закона контроль за использованием жилых помещений осуществляет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5222F9" w:rsidRPr="005222F9" w:rsidRDefault="005222F9" w:rsidP="00B07BE2">
      <w:pPr>
        <w:shd w:val="clear" w:color="auto" w:fill="FFFFFF"/>
        <w:spacing w:after="0"/>
        <w:rPr>
          <w:rFonts w:eastAsia="Times New Roman" w:cs="Times New Roman"/>
          <w:color w:val="000000" w:themeColor="text1"/>
          <w:szCs w:val="28"/>
          <w:lang w:eastAsia="ru-RU"/>
        </w:rPr>
      </w:pPr>
      <w:r>
        <w:rPr>
          <w:rFonts w:eastAsia="Times New Roman" w:cs="Times New Roman"/>
          <w:color w:val="000000" w:themeColor="text1"/>
          <w:szCs w:val="28"/>
          <w:lang w:eastAsia="ru-RU"/>
        </w:rPr>
        <w:t>Областной закон</w:t>
      </w:r>
      <w:r w:rsidRPr="005222F9">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устана</w:t>
      </w:r>
      <w:r w:rsidRPr="005222F9">
        <w:rPr>
          <w:rFonts w:eastAsia="Times New Roman" w:cs="Times New Roman"/>
          <w:color w:val="000000" w:themeColor="text1"/>
          <w:szCs w:val="28"/>
          <w:lang w:eastAsia="ru-RU"/>
        </w:rPr>
        <w:t>в</w:t>
      </w:r>
      <w:r>
        <w:rPr>
          <w:rFonts w:eastAsia="Times New Roman" w:cs="Times New Roman"/>
          <w:color w:val="000000" w:themeColor="text1"/>
          <w:szCs w:val="28"/>
          <w:lang w:eastAsia="ru-RU"/>
        </w:rPr>
        <w:t>ливает,</w:t>
      </w:r>
      <w:r w:rsidRPr="005222F9">
        <w:rPr>
          <w:rFonts w:eastAsia="Times New Roman" w:cs="Times New Roman"/>
          <w:color w:val="000000" w:themeColor="text1"/>
          <w:szCs w:val="28"/>
          <w:lang w:eastAsia="ru-RU"/>
        </w:rPr>
        <w:t xml:space="preserve"> что контроль за использованием жилых помещений осуществляет исполнительный орган Смоленской области, осуществляющий полномочия органов опеки и попечительства по защите прав и законных интересов несовершеннолетних, а в случае наделения органов местного самоуправления муниципальных районов и городских округов Смоленской области </w:t>
      </w:r>
      <w:r w:rsidRPr="005222F9">
        <w:rPr>
          <w:rFonts w:eastAsia="Times New Roman" w:cs="Times New Roman"/>
          <w:color w:val="000000" w:themeColor="text1"/>
          <w:szCs w:val="28"/>
          <w:lang w:eastAsia="ru-RU"/>
        </w:rPr>
        <w:lastRenderedPageBreak/>
        <w:t>государственными полномочиями по организации и осуществлению деятельности по опеке и попечительству – соответствующий орган местного самоуправления. ВСТУПЛЕНИЕ В СИЛУ: </w:t>
      </w:r>
      <w:r w:rsidRPr="005222F9">
        <w:rPr>
          <w:rFonts w:eastAsia="Times New Roman" w:cs="Times New Roman"/>
          <w:b/>
          <w:bCs/>
          <w:color w:val="000000" w:themeColor="text1"/>
          <w:szCs w:val="28"/>
          <w:lang w:eastAsia="ru-RU"/>
        </w:rPr>
        <w:t>11.07.2022</w:t>
      </w:r>
    </w:p>
    <w:p w:rsidR="005222F9" w:rsidRDefault="005222F9" w:rsidP="00B07BE2">
      <w:pPr>
        <w:shd w:val="clear" w:color="auto" w:fill="FFFFFF"/>
        <w:spacing w:after="0"/>
        <w:rPr>
          <w:rFonts w:eastAsia="Times New Roman" w:cs="Times New Roman"/>
          <w:b/>
          <w:bCs/>
          <w:color w:val="000000" w:themeColor="text1"/>
          <w:szCs w:val="28"/>
          <w:lang w:eastAsia="ru-RU"/>
        </w:rPr>
      </w:pPr>
      <w:bookmarkStart w:id="0" w:name="A"/>
      <w:bookmarkEnd w:id="0"/>
      <w:r w:rsidRPr="0072510F">
        <w:rPr>
          <w:rFonts w:eastAsia="Times New Roman" w:cs="Times New Roman"/>
          <w:b/>
          <w:bCs/>
          <w:color w:val="000000" w:themeColor="text1"/>
          <w:szCs w:val="28"/>
          <w:shd w:val="clear" w:color="auto" w:fill="FFFFFF"/>
          <w:lang w:eastAsia="ru-RU"/>
        </w:rPr>
        <w:t>Областной закон «</w:t>
      </w:r>
      <w:r w:rsidRPr="005222F9">
        <w:rPr>
          <w:rFonts w:eastAsia="Times New Roman" w:cs="Times New Roman"/>
          <w:b/>
          <w:bCs/>
          <w:color w:val="000000" w:themeColor="text1"/>
          <w:szCs w:val="28"/>
          <w:shd w:val="clear" w:color="auto" w:fill="FFFFFF"/>
          <w:lang w:eastAsia="ru-RU"/>
        </w:rPr>
        <w:t>О внесении изменений в областной закон «Об организации и осуществлении деятельности по опеке и попечительству в Смоленской области»</w:t>
      </w:r>
      <w:r w:rsidRPr="0072510F">
        <w:rPr>
          <w:rFonts w:eastAsia="Times New Roman" w:cs="Times New Roman"/>
          <w:b/>
          <w:bCs/>
          <w:color w:val="000000" w:themeColor="text1"/>
          <w:szCs w:val="28"/>
          <w:shd w:val="clear" w:color="auto" w:fill="FFFFFF"/>
          <w:lang w:eastAsia="ru-RU"/>
        </w:rPr>
        <w:t xml:space="preserve"> от 30.06.2022 № </w:t>
      </w:r>
      <w:r w:rsidR="0072510F" w:rsidRPr="0072510F">
        <w:rPr>
          <w:rFonts w:eastAsia="Times New Roman" w:cs="Times New Roman"/>
          <w:b/>
          <w:bCs/>
          <w:color w:val="000000" w:themeColor="text1"/>
          <w:szCs w:val="28"/>
          <w:shd w:val="clear" w:color="auto" w:fill="FFFFFF"/>
          <w:lang w:eastAsia="ru-RU"/>
        </w:rPr>
        <w:t xml:space="preserve">66-з </w:t>
      </w:r>
      <w:r w:rsidR="0072510F">
        <w:rPr>
          <w:rFonts w:eastAsia="Times New Roman" w:cs="Times New Roman"/>
          <w:color w:val="000000" w:themeColor="text1"/>
          <w:szCs w:val="28"/>
          <w:lang w:eastAsia="ru-RU"/>
        </w:rPr>
        <w:t>принят</w:t>
      </w:r>
      <w:r w:rsidR="0072510F" w:rsidRPr="005222F9">
        <w:rPr>
          <w:rFonts w:eastAsia="Times New Roman" w:cs="Times New Roman"/>
          <w:color w:val="000000" w:themeColor="text1"/>
          <w:szCs w:val="28"/>
          <w:lang w:eastAsia="ru-RU"/>
        </w:rPr>
        <w:t xml:space="preserve"> в соответствии с Федеральным законом от 21.12.2021 № 414-ФЗ «Об общих принципах организации публичной власти в субъектах Российской Федерации» (далее – Федеральный закон № 414-ФЗ) и Уставом Смоленской области. </w:t>
      </w:r>
      <w:r w:rsidR="0072510F">
        <w:rPr>
          <w:rFonts w:eastAsia="Times New Roman" w:cs="Times New Roman"/>
          <w:color w:val="000000" w:themeColor="text1"/>
          <w:szCs w:val="28"/>
          <w:lang w:eastAsia="ru-RU"/>
        </w:rPr>
        <w:t>Областной закон</w:t>
      </w:r>
      <w:r w:rsidR="0072510F" w:rsidRPr="005222F9">
        <w:rPr>
          <w:rFonts w:eastAsia="Times New Roman" w:cs="Times New Roman"/>
          <w:color w:val="000000" w:themeColor="text1"/>
          <w:szCs w:val="28"/>
          <w:lang w:eastAsia="ru-RU"/>
        </w:rPr>
        <w:t xml:space="preserve"> ссылку на Федеральный закон от 06.10.99 № 184-ФЗ «Об общих принципах организации законодательных (представительных) и исполнительных органов государственной власти субъектов </w:t>
      </w:r>
      <w:r w:rsidR="0072510F">
        <w:rPr>
          <w:rFonts w:eastAsia="Times New Roman" w:cs="Times New Roman"/>
          <w:color w:val="000000" w:themeColor="text1"/>
          <w:szCs w:val="28"/>
          <w:lang w:eastAsia="ru-RU"/>
        </w:rPr>
        <w:t>Российской Федерации» заменяет</w:t>
      </w:r>
      <w:r w:rsidR="0072510F" w:rsidRPr="005222F9">
        <w:rPr>
          <w:rFonts w:eastAsia="Times New Roman" w:cs="Times New Roman"/>
          <w:color w:val="000000" w:themeColor="text1"/>
          <w:szCs w:val="28"/>
          <w:lang w:eastAsia="ru-RU"/>
        </w:rPr>
        <w:t xml:space="preserve"> ссылкой на Федеральный </w:t>
      </w:r>
      <w:r w:rsidR="0072510F">
        <w:rPr>
          <w:rFonts w:eastAsia="Times New Roman" w:cs="Times New Roman"/>
          <w:color w:val="000000" w:themeColor="text1"/>
          <w:szCs w:val="28"/>
          <w:lang w:eastAsia="ru-RU"/>
        </w:rPr>
        <w:t>закон № 414-ФЗ, а также заменяет</w:t>
      </w:r>
      <w:r w:rsidR="0072510F" w:rsidRPr="005222F9">
        <w:rPr>
          <w:rFonts w:eastAsia="Times New Roman" w:cs="Times New Roman"/>
          <w:color w:val="000000" w:themeColor="text1"/>
          <w:szCs w:val="28"/>
          <w:lang w:eastAsia="ru-RU"/>
        </w:rPr>
        <w:t xml:space="preserve"> понятие «орган исполнительной власти Смоленской области» понятием «исполнительный орган Смоленской области». Кроме того, </w:t>
      </w:r>
      <w:r w:rsidR="0072510F">
        <w:rPr>
          <w:rFonts w:eastAsia="Times New Roman" w:cs="Times New Roman"/>
          <w:color w:val="000000" w:themeColor="text1"/>
          <w:szCs w:val="28"/>
          <w:lang w:eastAsia="ru-RU"/>
        </w:rPr>
        <w:t>областной закон</w:t>
      </w:r>
      <w:r w:rsidR="0072510F" w:rsidRPr="005222F9">
        <w:rPr>
          <w:rFonts w:eastAsia="Times New Roman" w:cs="Times New Roman"/>
          <w:color w:val="000000" w:themeColor="text1"/>
          <w:szCs w:val="28"/>
          <w:lang w:eastAsia="ru-RU"/>
        </w:rPr>
        <w:t xml:space="preserve"> направлен на расширение полномочий органов опеки и попечительства по защите прав и законных интересов несовершеннолетних. Пунктом 2 статьи 8 Федерального закона от 21.12.96 № 159-ФЗ «О дополнительных гарантиях по социальной поддержке детей-сирот и детей, оставшихся без попечения родителей» (далее – Федеральный закон № 159-ФЗ) установлено, что органы исполнительной власти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 В соответствии с пунктом 3 части 1 статьи 7 Федерального закона от 24.04.2008 № 48-ФЗ «Об опеке и попечительстве» одной из основных задач органов опеки и попечительства является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Согласно методическим рекомендациям по внедрению эффективного механизма обеспечения жилыми помещениями детей-сирот, детей, оставшихся без попечения родителей, и лиц из числа детей-сирот и детей, оставшихся без попечения родителей (приложение к письму Министерства образования и науки Российской Федерации от 08.04.2014 № ВК-615/07), предусмотренный пунктом 2 статьи 8 Федерального закона № 159-ФЗ контроль следует рассматривать как частный случай контроля за сохранностью имущества детей-сирот, детей, оставшихся без попечения родителей. Поэтому реализацию данного вида контроля рекомендовано отнести к компетенции органа опеки и попечительства субъекта Российской Федерации. В связи с этим </w:t>
      </w:r>
      <w:r w:rsidR="0072510F">
        <w:rPr>
          <w:rFonts w:eastAsia="Times New Roman" w:cs="Times New Roman"/>
          <w:color w:val="000000" w:themeColor="text1"/>
          <w:szCs w:val="28"/>
          <w:lang w:eastAsia="ru-RU"/>
        </w:rPr>
        <w:t>областной закон</w:t>
      </w:r>
      <w:r w:rsidR="0072510F" w:rsidRPr="005222F9">
        <w:rPr>
          <w:rFonts w:eastAsia="Times New Roman" w:cs="Times New Roman"/>
          <w:color w:val="000000" w:themeColor="text1"/>
          <w:szCs w:val="28"/>
          <w:lang w:eastAsia="ru-RU"/>
        </w:rPr>
        <w:t xml:space="preserve"> </w:t>
      </w:r>
      <w:r w:rsidR="0072510F">
        <w:rPr>
          <w:rFonts w:eastAsia="Times New Roman" w:cs="Times New Roman"/>
          <w:color w:val="000000" w:themeColor="text1"/>
          <w:szCs w:val="28"/>
          <w:lang w:eastAsia="ru-RU"/>
        </w:rPr>
        <w:t>дополняет</w:t>
      </w:r>
      <w:r w:rsidR="0072510F" w:rsidRPr="005222F9">
        <w:rPr>
          <w:rFonts w:eastAsia="Times New Roman" w:cs="Times New Roman"/>
          <w:color w:val="000000" w:themeColor="text1"/>
          <w:szCs w:val="28"/>
          <w:lang w:eastAsia="ru-RU"/>
        </w:rPr>
        <w:t xml:space="preserve"> полномочия органов опеки и попечительства по защите прав и законных интересов несовершеннолетних полномочием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w:t>
      </w:r>
      <w:r w:rsidR="0072510F" w:rsidRPr="005222F9">
        <w:rPr>
          <w:rFonts w:eastAsia="Times New Roman" w:cs="Times New Roman"/>
          <w:color w:val="000000" w:themeColor="text1"/>
          <w:szCs w:val="28"/>
          <w:lang w:eastAsia="ru-RU"/>
        </w:rPr>
        <w:lastRenderedPageBreak/>
        <w:t>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в порядке, установленном нормативным правовым актом Администрации Смоленской области. ВСТУПЛЕНИЕ В СИЛУ: </w:t>
      </w:r>
      <w:r w:rsidR="0072510F" w:rsidRPr="005222F9">
        <w:rPr>
          <w:rFonts w:eastAsia="Times New Roman" w:cs="Times New Roman"/>
          <w:b/>
          <w:bCs/>
          <w:color w:val="000000" w:themeColor="text1"/>
          <w:szCs w:val="28"/>
          <w:lang w:eastAsia="ru-RU"/>
        </w:rPr>
        <w:t>11.07.2022</w:t>
      </w:r>
      <w:r w:rsidR="00B07BE2">
        <w:rPr>
          <w:rFonts w:eastAsia="Times New Roman" w:cs="Times New Roman"/>
          <w:b/>
          <w:bCs/>
          <w:color w:val="000000" w:themeColor="text1"/>
          <w:szCs w:val="28"/>
          <w:lang w:eastAsia="ru-RU"/>
        </w:rPr>
        <w:t>.</w:t>
      </w:r>
    </w:p>
    <w:p w:rsidR="00B07BE2" w:rsidRPr="005222F9" w:rsidRDefault="00B07BE2" w:rsidP="00B07BE2">
      <w:pPr>
        <w:shd w:val="clear" w:color="auto" w:fill="FFFFFF"/>
        <w:spacing w:after="0"/>
        <w:rPr>
          <w:rFonts w:eastAsia="Times New Roman" w:cs="Times New Roman"/>
          <w:color w:val="000000" w:themeColor="text1"/>
          <w:szCs w:val="28"/>
          <w:lang w:eastAsia="ru-RU"/>
        </w:rPr>
      </w:pPr>
    </w:p>
    <w:p w:rsidR="0072510F" w:rsidRPr="0072510F" w:rsidRDefault="0072510F" w:rsidP="00B07BE2">
      <w:pPr>
        <w:shd w:val="clear" w:color="auto" w:fill="FFFFFF"/>
        <w:spacing w:after="0"/>
        <w:rPr>
          <w:rFonts w:eastAsia="Times New Roman" w:cs="Times New Roman"/>
          <w:color w:val="000000" w:themeColor="text1"/>
          <w:szCs w:val="28"/>
          <w:lang w:eastAsia="ru-RU"/>
        </w:rPr>
      </w:pPr>
      <w:bookmarkStart w:id="1" w:name="Z"/>
      <w:bookmarkEnd w:id="1"/>
      <w:r w:rsidRPr="0072510F">
        <w:rPr>
          <w:rFonts w:eastAsia="Times New Roman" w:cs="Times New Roman"/>
          <w:b/>
          <w:bCs/>
          <w:color w:val="000000" w:themeColor="text1"/>
          <w:szCs w:val="28"/>
          <w:shd w:val="clear" w:color="auto" w:fill="FFFFFF"/>
          <w:lang w:eastAsia="ru-RU"/>
        </w:rPr>
        <w:t>Областной закон «Об определении уполномоченного органа государственной власти Смоленской области, который устанавливает порядок приобретения в государственную собственность Смоленской области или муниципальную собственность имущества, указанного в пункте 6 части 3 статьи 26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30.06.2022 № 76-з</w:t>
      </w:r>
      <w:r w:rsidRPr="0072510F">
        <w:rPr>
          <w:rFonts w:eastAsia="Times New Roman" w:cs="Times New Roman"/>
          <w:color w:val="000000" w:themeColor="text1"/>
          <w:szCs w:val="28"/>
          <w:lang w:eastAsia="ru-RU"/>
        </w:rPr>
        <w:t xml:space="preserve"> устанавливает порядок приобретения в государственную собственность Смоленской области или муниципальную собственность имущества, указанного в пункте 6 части 3 статьи 26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проект областного закона) разработан в соответствии с частью 7 статьи 26 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 217-ФЗ). </w:t>
      </w:r>
      <w:r>
        <w:rPr>
          <w:rFonts w:eastAsia="Times New Roman" w:cs="Times New Roman"/>
          <w:color w:val="000000" w:themeColor="text1"/>
          <w:szCs w:val="28"/>
          <w:lang w:eastAsia="ru-RU"/>
        </w:rPr>
        <w:t xml:space="preserve">Так, </w:t>
      </w:r>
      <w:r w:rsidRPr="0072510F">
        <w:rPr>
          <w:rFonts w:eastAsia="Times New Roman" w:cs="Times New Roman"/>
          <w:color w:val="000000" w:themeColor="text1"/>
          <w:szCs w:val="28"/>
          <w:lang w:eastAsia="ru-RU"/>
        </w:rPr>
        <w:t>Администрация Смоленской области является уполномоченным органом государственной власти Смоленской области, который устанавливает порядок приобретения в государственную собственность Смоленской области или муниципальную собственность имущества, указанного в пункте 6 части 3 статьи 26 Федерального закона № 217-ФЗ. ВСТУПЛЕНИЕ В СИЛУ: </w:t>
      </w:r>
      <w:r w:rsidRPr="0072510F">
        <w:rPr>
          <w:rFonts w:eastAsia="Times New Roman" w:cs="Times New Roman"/>
          <w:b/>
          <w:bCs/>
          <w:color w:val="000000" w:themeColor="text1"/>
          <w:szCs w:val="28"/>
          <w:lang w:eastAsia="ru-RU"/>
        </w:rPr>
        <w:t>11.07.2022</w:t>
      </w:r>
    </w:p>
    <w:p w:rsidR="0072510F" w:rsidRPr="0072510F" w:rsidRDefault="0072510F" w:rsidP="00B07BE2">
      <w:pPr>
        <w:spacing w:after="0"/>
        <w:ind w:firstLine="0"/>
        <w:jc w:val="left"/>
        <w:rPr>
          <w:rFonts w:eastAsia="Times New Roman" w:cs="Times New Roman"/>
          <w:sz w:val="24"/>
          <w:szCs w:val="24"/>
          <w:lang w:eastAsia="ru-RU"/>
        </w:rPr>
      </w:pPr>
    </w:p>
    <w:p w:rsidR="0072510F" w:rsidRPr="0072510F" w:rsidRDefault="0072510F" w:rsidP="00B07BE2">
      <w:pPr>
        <w:shd w:val="clear" w:color="auto" w:fill="FFFFFF"/>
        <w:spacing w:after="0"/>
        <w:rPr>
          <w:rFonts w:eastAsia="Times New Roman" w:cs="Times New Roman"/>
          <w:color w:val="000000" w:themeColor="text1"/>
          <w:szCs w:val="28"/>
          <w:lang w:eastAsia="ru-RU"/>
        </w:rPr>
      </w:pPr>
      <w:r w:rsidRPr="0072510F">
        <w:rPr>
          <w:rFonts w:eastAsia="Times New Roman" w:cs="Times New Roman"/>
          <w:b/>
          <w:bCs/>
          <w:color w:val="000000" w:themeColor="text1"/>
          <w:szCs w:val="28"/>
          <w:shd w:val="clear" w:color="auto" w:fill="FFFFFF"/>
          <w:lang w:eastAsia="ru-RU"/>
        </w:rPr>
        <w:t xml:space="preserve">Областной закон «О внесении изменений в отдельные областные законы» от 30.06.2022 № 78-з </w:t>
      </w:r>
      <w:r>
        <w:rPr>
          <w:rFonts w:eastAsia="Times New Roman" w:cs="Times New Roman"/>
          <w:color w:val="000000" w:themeColor="text1"/>
          <w:szCs w:val="28"/>
          <w:lang w:eastAsia="ru-RU"/>
        </w:rPr>
        <w:t xml:space="preserve">принят </w:t>
      </w:r>
      <w:r w:rsidRPr="0072510F">
        <w:rPr>
          <w:rFonts w:eastAsia="Times New Roman" w:cs="Times New Roman"/>
          <w:color w:val="000000" w:themeColor="text1"/>
          <w:szCs w:val="28"/>
          <w:lang w:eastAsia="ru-RU"/>
        </w:rPr>
        <w:t xml:space="preserve">в соответствии с Федеральным законом от 21 декабря 2021 года № 414-ФЗ «Об общих принципах организации публичной власти в субъектах Российской Федерации», Уставом Смоленской области, а также в связи с внесением изменений в областной закон от 3 мая 2005 года № 29-з «О государственных должностях Смоленской области и о государственной гражданской службе Смоленской области» в части, касающейся реестра государственных должностей Смоленской области, должностей государственной гражданской службы Смоленской области. </w:t>
      </w:r>
      <w:r>
        <w:rPr>
          <w:rFonts w:eastAsia="Times New Roman" w:cs="Times New Roman"/>
          <w:color w:val="000000" w:themeColor="text1"/>
          <w:szCs w:val="28"/>
          <w:lang w:eastAsia="ru-RU"/>
        </w:rPr>
        <w:t>Так, вносятся</w:t>
      </w:r>
      <w:r w:rsidRPr="0072510F">
        <w:rPr>
          <w:rFonts w:eastAsia="Times New Roman" w:cs="Times New Roman"/>
          <w:color w:val="000000" w:themeColor="text1"/>
          <w:szCs w:val="28"/>
          <w:lang w:eastAsia="ru-RU"/>
        </w:rPr>
        <w:t xml:space="preserve"> изменения в отдельные областные законы, регулирующие правоотношения в сфере противодействия коррупции. В частности, предлагается заменить понятие «органы исполнительной власти Смоленской области» понятием «исполнительные органы Смоленской области», а также исключить должность начальника департамента, входящего в состав Администрации Смоленской области. </w:t>
      </w:r>
      <w:r>
        <w:rPr>
          <w:rFonts w:eastAsia="Times New Roman" w:cs="Times New Roman"/>
          <w:color w:val="000000" w:themeColor="text1"/>
          <w:szCs w:val="28"/>
          <w:lang w:eastAsia="ru-RU"/>
        </w:rPr>
        <w:t xml:space="preserve"> </w:t>
      </w:r>
      <w:r w:rsidRPr="0072510F">
        <w:rPr>
          <w:rFonts w:eastAsia="Times New Roman" w:cs="Times New Roman"/>
          <w:color w:val="000000" w:themeColor="text1"/>
          <w:szCs w:val="28"/>
          <w:lang w:eastAsia="ru-RU"/>
        </w:rPr>
        <w:t>ВСТУПЛЕНИЕ В СИЛУ: </w:t>
      </w:r>
      <w:r w:rsidRPr="0072510F">
        <w:rPr>
          <w:rFonts w:eastAsia="Times New Roman" w:cs="Times New Roman"/>
          <w:b/>
          <w:bCs/>
          <w:color w:val="000000" w:themeColor="text1"/>
          <w:szCs w:val="28"/>
          <w:lang w:eastAsia="ru-RU"/>
        </w:rPr>
        <w:t>11.07.2022</w:t>
      </w:r>
    </w:p>
    <w:p w:rsidR="00B07BE2" w:rsidRDefault="00B07BE2" w:rsidP="00B07BE2">
      <w:pPr>
        <w:spacing w:after="0"/>
        <w:rPr>
          <w:rFonts w:eastAsia="Times New Roman" w:cs="Times New Roman"/>
          <w:b/>
          <w:bCs/>
          <w:color w:val="000000" w:themeColor="text1"/>
          <w:szCs w:val="28"/>
          <w:shd w:val="clear" w:color="auto" w:fill="FFFFFF"/>
          <w:lang w:eastAsia="ru-RU"/>
        </w:rPr>
      </w:pPr>
    </w:p>
    <w:p w:rsidR="0072510F" w:rsidRPr="0072510F" w:rsidRDefault="0072510F" w:rsidP="00B07BE2">
      <w:pPr>
        <w:spacing w:after="0"/>
        <w:rPr>
          <w:rFonts w:eastAsia="Times New Roman" w:cs="Times New Roman"/>
          <w:color w:val="000000" w:themeColor="text1"/>
          <w:szCs w:val="28"/>
          <w:lang w:eastAsia="ru-RU"/>
        </w:rPr>
      </w:pPr>
      <w:r w:rsidRPr="0072510F">
        <w:rPr>
          <w:rFonts w:eastAsia="Times New Roman" w:cs="Times New Roman"/>
          <w:b/>
          <w:bCs/>
          <w:color w:val="000000" w:themeColor="text1"/>
          <w:szCs w:val="28"/>
          <w:shd w:val="clear" w:color="auto" w:fill="FFFFFF"/>
          <w:lang w:eastAsia="ru-RU"/>
        </w:rPr>
        <w:t>Областной закон «О внесении изменений в областной закон «О местном референдуме в Смоленской области» от 30.06.2022 № 77-</w:t>
      </w:r>
      <w:r w:rsidR="00B07BE2">
        <w:rPr>
          <w:rFonts w:eastAsia="Times New Roman" w:cs="Times New Roman"/>
          <w:b/>
          <w:bCs/>
          <w:color w:val="000000" w:themeColor="text1"/>
          <w:szCs w:val="28"/>
          <w:shd w:val="clear" w:color="auto" w:fill="FFFFFF"/>
          <w:lang w:eastAsia="ru-RU"/>
        </w:rPr>
        <w:t xml:space="preserve">з </w:t>
      </w:r>
      <w:r w:rsidR="00B07BE2" w:rsidRPr="00B07BE2">
        <w:rPr>
          <w:rFonts w:eastAsia="Times New Roman" w:cs="Times New Roman"/>
          <w:bCs/>
          <w:color w:val="000000" w:themeColor="text1"/>
          <w:szCs w:val="28"/>
          <w:shd w:val="clear" w:color="auto" w:fill="FFFFFF"/>
          <w:lang w:eastAsia="ru-RU"/>
        </w:rPr>
        <w:t>принят</w:t>
      </w:r>
      <w:r w:rsidR="00B07BE2">
        <w:rPr>
          <w:rFonts w:eastAsia="Times New Roman" w:cs="Times New Roman"/>
          <w:b/>
          <w:bCs/>
          <w:color w:val="000000" w:themeColor="text1"/>
          <w:szCs w:val="28"/>
          <w:shd w:val="clear" w:color="auto" w:fill="FFFFFF"/>
          <w:lang w:eastAsia="ru-RU"/>
        </w:rPr>
        <w:t xml:space="preserve"> </w:t>
      </w:r>
      <w:r w:rsidRPr="0072510F">
        <w:rPr>
          <w:rFonts w:eastAsia="Times New Roman" w:cs="Times New Roman"/>
          <w:color w:val="000000" w:themeColor="text1"/>
          <w:szCs w:val="28"/>
          <w:lang w:eastAsia="ru-RU"/>
        </w:rPr>
        <w:t xml:space="preserve">в целях </w:t>
      </w:r>
      <w:r w:rsidRPr="0072510F">
        <w:rPr>
          <w:rFonts w:eastAsia="Times New Roman" w:cs="Times New Roman"/>
          <w:color w:val="000000" w:themeColor="text1"/>
          <w:szCs w:val="28"/>
          <w:lang w:eastAsia="ru-RU"/>
        </w:rPr>
        <w:lastRenderedPageBreak/>
        <w:t xml:space="preserve">приведения областного закона от 29 сентября 2003 года № 55-з «О местном референдуме в Смоленской области» (далее – областной закон № 55-з) в соответствие с Федеральным законом от 12 июня 2002 года № 67-ФЗ «Об основных гарантиях избирательных прав и права на участие в референдуме граждан Российской Федерации» (в редакции Федерального закона от 14 марта 2022 года № 60-ФЗ «О внесении изменений в отдельные законодательные акты Российской Федерации»). </w:t>
      </w:r>
      <w:r w:rsidR="00B07BE2">
        <w:rPr>
          <w:rFonts w:eastAsia="Times New Roman" w:cs="Times New Roman"/>
          <w:color w:val="000000" w:themeColor="text1"/>
          <w:szCs w:val="28"/>
          <w:lang w:eastAsia="ru-RU"/>
        </w:rPr>
        <w:t>Так,</w:t>
      </w:r>
      <w:r w:rsidRPr="0072510F">
        <w:rPr>
          <w:rFonts w:eastAsia="Times New Roman" w:cs="Times New Roman"/>
          <w:color w:val="000000" w:themeColor="text1"/>
          <w:szCs w:val="28"/>
          <w:lang w:eastAsia="ru-RU"/>
        </w:rPr>
        <w:t xml:space="preserve"> уточняются положения областного закона № 55-з, касающиеся комиссий, организующих и обеспечивающих подготовку и проведение местного референдума, составления списков участников местного референдума, дней голосования на местном референдуме, порядка голосования, досрочного голосования, порядка голосования участников местного референдума вне помещения для голосования, порядка подсчета голосов участников местного референдума и составления протокола об итогах голосования участковой комиссией местного референдума, обработки итогов голосования в комиссии местного референдума. </w:t>
      </w:r>
      <w:r w:rsidR="00B07BE2">
        <w:rPr>
          <w:rFonts w:eastAsia="Times New Roman" w:cs="Times New Roman"/>
          <w:color w:val="000000" w:themeColor="text1"/>
          <w:szCs w:val="28"/>
          <w:lang w:eastAsia="ru-RU"/>
        </w:rPr>
        <w:t>З</w:t>
      </w:r>
      <w:r w:rsidRPr="0072510F">
        <w:rPr>
          <w:rFonts w:eastAsia="Times New Roman" w:cs="Times New Roman"/>
          <w:color w:val="000000" w:themeColor="text1"/>
          <w:szCs w:val="28"/>
          <w:lang w:eastAsia="ru-RU"/>
        </w:rPr>
        <w:t xml:space="preserve">акрепляются требования к содержанию порядка дистанционного электронного голосования. </w:t>
      </w:r>
      <w:r w:rsidR="00B07BE2">
        <w:rPr>
          <w:rFonts w:eastAsia="Times New Roman" w:cs="Times New Roman"/>
          <w:color w:val="000000" w:themeColor="text1"/>
          <w:szCs w:val="28"/>
          <w:lang w:eastAsia="ru-RU"/>
        </w:rPr>
        <w:t>П</w:t>
      </w:r>
      <w:r w:rsidRPr="0072510F">
        <w:rPr>
          <w:rFonts w:eastAsia="Times New Roman" w:cs="Times New Roman"/>
          <w:color w:val="000000" w:themeColor="text1"/>
          <w:szCs w:val="28"/>
          <w:lang w:eastAsia="ru-RU"/>
        </w:rPr>
        <w:t xml:space="preserve">редусматривается, что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региональной государственной информационной системы,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 </w:t>
      </w:r>
      <w:r w:rsidR="00B07BE2">
        <w:rPr>
          <w:rFonts w:eastAsia="Times New Roman" w:cs="Times New Roman"/>
          <w:color w:val="000000" w:themeColor="text1"/>
          <w:szCs w:val="28"/>
          <w:lang w:eastAsia="ru-RU"/>
        </w:rPr>
        <w:t>С</w:t>
      </w:r>
      <w:r w:rsidRPr="0072510F">
        <w:rPr>
          <w:rFonts w:eastAsia="Times New Roman" w:cs="Times New Roman"/>
          <w:color w:val="000000" w:themeColor="text1"/>
          <w:szCs w:val="28"/>
          <w:lang w:eastAsia="ru-RU"/>
        </w:rPr>
        <w:t xml:space="preserve"> 1 января 2023 года полномочи</w:t>
      </w:r>
      <w:r w:rsidR="00B07BE2">
        <w:rPr>
          <w:rFonts w:eastAsia="Times New Roman" w:cs="Times New Roman"/>
          <w:color w:val="000000" w:themeColor="text1"/>
          <w:szCs w:val="28"/>
          <w:lang w:eastAsia="ru-RU"/>
        </w:rPr>
        <w:t>я</w:t>
      </w:r>
      <w:r w:rsidRPr="0072510F">
        <w:rPr>
          <w:rFonts w:eastAsia="Times New Roman" w:cs="Times New Roman"/>
          <w:color w:val="000000" w:themeColor="text1"/>
          <w:szCs w:val="28"/>
          <w:lang w:eastAsia="ru-RU"/>
        </w:rPr>
        <w:t xml:space="preserve"> избирательных комиссий муниципальных образований</w:t>
      </w:r>
      <w:r w:rsidR="00B07BE2" w:rsidRPr="00B07BE2">
        <w:rPr>
          <w:rFonts w:eastAsia="Times New Roman" w:cs="Times New Roman"/>
          <w:color w:val="000000" w:themeColor="text1"/>
          <w:szCs w:val="28"/>
          <w:lang w:eastAsia="ru-RU"/>
        </w:rPr>
        <w:t xml:space="preserve"> </w:t>
      </w:r>
      <w:r w:rsidR="00B07BE2">
        <w:rPr>
          <w:rFonts w:eastAsia="Times New Roman" w:cs="Times New Roman"/>
          <w:color w:val="000000" w:themeColor="text1"/>
          <w:szCs w:val="28"/>
          <w:lang w:eastAsia="ru-RU"/>
        </w:rPr>
        <w:t>прекращаются</w:t>
      </w:r>
      <w:r w:rsidRPr="0072510F">
        <w:rPr>
          <w:rFonts w:eastAsia="Times New Roman" w:cs="Times New Roman"/>
          <w:color w:val="000000" w:themeColor="text1"/>
          <w:szCs w:val="28"/>
          <w:lang w:eastAsia="ru-RU"/>
        </w:rPr>
        <w:t>. Полномочия по организации подготовки и проведения местного референдума возлагаются на территориальные избирательные комиссии. По решению избирательной комиссии Смоленской области полномочия территориальной избирательной комиссии, организующей подготовку и проведение местного референдума, могут возлагаться на участковую избирательную комиссию, действующую в границах этого муниципального образования. Также исключается возможность участия в деятельности территориальных избирательных комиссий и участковых избирательных комиссий членов комиссий с правом совещательного голоса</w:t>
      </w:r>
      <w:r w:rsidR="00B07BE2">
        <w:rPr>
          <w:rFonts w:eastAsia="Times New Roman" w:cs="Times New Roman"/>
          <w:color w:val="000000" w:themeColor="text1"/>
          <w:szCs w:val="28"/>
          <w:lang w:eastAsia="ru-RU"/>
        </w:rPr>
        <w:t xml:space="preserve">. </w:t>
      </w:r>
      <w:r w:rsidRPr="0072510F">
        <w:rPr>
          <w:rFonts w:eastAsia="Times New Roman" w:cs="Times New Roman"/>
          <w:color w:val="000000" w:themeColor="text1"/>
          <w:szCs w:val="28"/>
          <w:lang w:eastAsia="ru-RU"/>
        </w:rPr>
        <w:t>ВСТУПЛЕНИЕ В СИЛУ: </w:t>
      </w:r>
      <w:r w:rsidRPr="0072510F">
        <w:rPr>
          <w:rFonts w:eastAsia="Times New Roman" w:cs="Times New Roman"/>
          <w:b/>
          <w:bCs/>
          <w:color w:val="000000" w:themeColor="text1"/>
          <w:szCs w:val="28"/>
          <w:lang w:eastAsia="ru-RU"/>
        </w:rPr>
        <w:t>11.07.2022</w:t>
      </w:r>
    </w:p>
    <w:p w:rsidR="00F050E0" w:rsidRPr="00F050E0" w:rsidRDefault="00F050E0" w:rsidP="00B07BE2">
      <w:pPr>
        <w:shd w:val="clear" w:color="auto" w:fill="FFFFFF"/>
        <w:spacing w:after="0"/>
        <w:rPr>
          <w:rFonts w:eastAsia="Times New Roman" w:cs="Times New Roman"/>
          <w:color w:val="000000" w:themeColor="text1"/>
          <w:szCs w:val="28"/>
          <w:lang w:eastAsia="ru-RU"/>
        </w:rPr>
      </w:pPr>
    </w:p>
    <w:p w:rsidR="00F050E0" w:rsidRPr="00F050E0" w:rsidRDefault="00F050E0" w:rsidP="00B07BE2">
      <w:pPr>
        <w:spacing w:after="0"/>
        <w:rPr>
          <w:rFonts w:eastAsia="Times New Roman" w:cs="Times New Roman"/>
          <w:sz w:val="24"/>
          <w:szCs w:val="24"/>
          <w:lang w:eastAsia="ru-RU"/>
        </w:rPr>
      </w:pPr>
      <w:r w:rsidRPr="00F050E0">
        <w:rPr>
          <w:rFonts w:eastAsia="Times New Roman" w:cs="Times New Roman"/>
          <w:color w:val="000000" w:themeColor="text1"/>
          <w:szCs w:val="28"/>
          <w:lang w:eastAsia="ru-RU"/>
        </w:rPr>
        <w:br/>
      </w:r>
    </w:p>
    <w:p w:rsidR="00F050E0" w:rsidRPr="00F050E0" w:rsidRDefault="00F050E0" w:rsidP="00B07BE2">
      <w:pPr>
        <w:spacing w:after="0"/>
        <w:ind w:firstLine="0"/>
        <w:jc w:val="left"/>
        <w:rPr>
          <w:rFonts w:eastAsia="Times New Roman" w:cs="Times New Roman"/>
          <w:sz w:val="24"/>
          <w:szCs w:val="24"/>
          <w:lang w:eastAsia="ru-RU"/>
        </w:rPr>
      </w:pPr>
    </w:p>
    <w:p w:rsidR="00F050E0" w:rsidRPr="00F050E0" w:rsidRDefault="00F050E0" w:rsidP="00B07BE2">
      <w:pPr>
        <w:shd w:val="clear" w:color="auto" w:fill="FFFFFF"/>
        <w:spacing w:after="0"/>
        <w:ind w:firstLine="0"/>
        <w:jc w:val="left"/>
        <w:rPr>
          <w:rFonts w:ascii="Verdana" w:eastAsia="Times New Roman" w:hAnsi="Verdana" w:cs="Times New Roman"/>
          <w:color w:val="052635"/>
          <w:sz w:val="20"/>
          <w:szCs w:val="20"/>
          <w:lang w:eastAsia="ru-RU"/>
        </w:rPr>
      </w:pPr>
      <w:r w:rsidRPr="00F050E0">
        <w:rPr>
          <w:rFonts w:ascii="Verdana" w:eastAsia="Times New Roman" w:hAnsi="Verdana" w:cs="Times New Roman"/>
          <w:color w:val="052635"/>
          <w:sz w:val="20"/>
          <w:szCs w:val="20"/>
          <w:lang w:eastAsia="ru-RU"/>
        </w:rPr>
        <w:t> </w:t>
      </w:r>
    </w:p>
    <w:p w:rsidR="002D0C21" w:rsidRDefault="002D0C21" w:rsidP="00B07BE2">
      <w:pPr>
        <w:spacing w:after="0"/>
        <w:ind w:firstLine="0"/>
        <w:jc w:val="left"/>
        <w:rPr>
          <w:rFonts w:ascii="Verdana" w:eastAsia="Times New Roman" w:hAnsi="Verdana" w:cs="Times New Roman"/>
          <w:color w:val="052635"/>
          <w:sz w:val="20"/>
          <w:szCs w:val="20"/>
          <w:lang w:eastAsia="ru-RU"/>
        </w:rPr>
      </w:pPr>
    </w:p>
    <w:p w:rsidR="00F050E0" w:rsidRPr="00744CE5" w:rsidRDefault="00F050E0" w:rsidP="00B07BE2">
      <w:pPr>
        <w:shd w:val="clear" w:color="auto" w:fill="FFFFFF"/>
        <w:spacing w:after="0"/>
        <w:rPr>
          <w:rFonts w:eastAsia="Times New Roman" w:cs="Times New Roman"/>
          <w:color w:val="000000" w:themeColor="text1"/>
          <w:szCs w:val="28"/>
          <w:lang w:eastAsia="ru-RU"/>
        </w:rPr>
      </w:pPr>
    </w:p>
    <w:sectPr w:rsidR="00F050E0" w:rsidRPr="00744CE5" w:rsidSect="00B07BE2">
      <w:headerReference w:type="default" r:id="rId7"/>
      <w:pgSz w:w="11906" w:h="16838"/>
      <w:pgMar w:top="851" w:right="567"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170" w:rsidRDefault="00670170" w:rsidP="00B07BE2">
      <w:pPr>
        <w:spacing w:after="0"/>
      </w:pPr>
      <w:r>
        <w:separator/>
      </w:r>
    </w:p>
  </w:endnote>
  <w:endnote w:type="continuationSeparator" w:id="1">
    <w:p w:rsidR="00670170" w:rsidRDefault="00670170" w:rsidP="00B07B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170" w:rsidRDefault="00670170" w:rsidP="00B07BE2">
      <w:pPr>
        <w:spacing w:after="0"/>
      </w:pPr>
      <w:r>
        <w:separator/>
      </w:r>
    </w:p>
  </w:footnote>
  <w:footnote w:type="continuationSeparator" w:id="1">
    <w:p w:rsidR="00670170" w:rsidRDefault="00670170" w:rsidP="00B07B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237655"/>
      <w:docPartObj>
        <w:docPartGallery w:val="Page Numbers (Top of Page)"/>
        <w:docPartUnique/>
      </w:docPartObj>
    </w:sdtPr>
    <w:sdtContent>
      <w:p w:rsidR="00B07BE2" w:rsidRDefault="00B07BE2">
        <w:pPr>
          <w:pStyle w:val="a7"/>
          <w:jc w:val="center"/>
        </w:pPr>
        <w:fldSimple w:instr=" PAGE   \* MERGEFORMAT ">
          <w:r>
            <w:rPr>
              <w:noProof/>
            </w:rPr>
            <w:t>2</w:t>
          </w:r>
        </w:fldSimple>
      </w:p>
    </w:sdtContent>
  </w:sdt>
  <w:p w:rsidR="00B07BE2" w:rsidRDefault="00B07BE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4413"/>
    <w:rsid w:val="000E4413"/>
    <w:rsid w:val="002D0C21"/>
    <w:rsid w:val="00417BDA"/>
    <w:rsid w:val="0048334E"/>
    <w:rsid w:val="004A6C7E"/>
    <w:rsid w:val="005222F9"/>
    <w:rsid w:val="00544B2C"/>
    <w:rsid w:val="00670170"/>
    <w:rsid w:val="006D2043"/>
    <w:rsid w:val="006E25D3"/>
    <w:rsid w:val="0072510F"/>
    <w:rsid w:val="00744CE5"/>
    <w:rsid w:val="00770FA4"/>
    <w:rsid w:val="00B07BE2"/>
    <w:rsid w:val="00C5088A"/>
    <w:rsid w:val="00C76BAE"/>
    <w:rsid w:val="00F05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A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413"/>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44CE5"/>
    <w:rPr>
      <w:color w:val="0000FF"/>
      <w:u w:val="single"/>
    </w:rPr>
  </w:style>
  <w:style w:type="paragraph" w:customStyle="1" w:styleId="text">
    <w:name w:val="text"/>
    <w:basedOn w:val="a"/>
    <w:rsid w:val="00744CE5"/>
    <w:pPr>
      <w:spacing w:before="100" w:beforeAutospacing="1" w:after="100" w:afterAutospacing="1"/>
      <w:ind w:firstLine="0"/>
      <w:jc w:val="left"/>
    </w:pPr>
    <w:rPr>
      <w:rFonts w:eastAsia="Times New Roman" w:cs="Times New Roman"/>
      <w:sz w:val="24"/>
      <w:szCs w:val="24"/>
      <w:lang w:eastAsia="ru-RU"/>
    </w:rPr>
  </w:style>
  <w:style w:type="character" w:customStyle="1" w:styleId="text1">
    <w:name w:val="text1"/>
    <w:basedOn w:val="a0"/>
    <w:rsid w:val="00744CE5"/>
  </w:style>
  <w:style w:type="paragraph" w:styleId="a5">
    <w:name w:val="Balloon Text"/>
    <w:basedOn w:val="a"/>
    <w:link w:val="a6"/>
    <w:uiPriority w:val="99"/>
    <w:semiHidden/>
    <w:unhideWhenUsed/>
    <w:rsid w:val="00744CE5"/>
    <w:pPr>
      <w:spacing w:after="0"/>
    </w:pPr>
    <w:rPr>
      <w:rFonts w:ascii="Tahoma" w:hAnsi="Tahoma" w:cs="Tahoma"/>
      <w:sz w:val="16"/>
      <w:szCs w:val="16"/>
    </w:rPr>
  </w:style>
  <w:style w:type="character" w:customStyle="1" w:styleId="a6">
    <w:name w:val="Текст выноски Знак"/>
    <w:basedOn w:val="a0"/>
    <w:link w:val="a5"/>
    <w:uiPriority w:val="99"/>
    <w:semiHidden/>
    <w:rsid w:val="00744CE5"/>
    <w:rPr>
      <w:rFonts w:ascii="Tahoma" w:hAnsi="Tahoma" w:cs="Tahoma"/>
      <w:sz w:val="16"/>
      <w:szCs w:val="16"/>
    </w:rPr>
  </w:style>
  <w:style w:type="paragraph" w:styleId="a7">
    <w:name w:val="header"/>
    <w:basedOn w:val="a"/>
    <w:link w:val="a8"/>
    <w:uiPriority w:val="99"/>
    <w:unhideWhenUsed/>
    <w:rsid w:val="00B07BE2"/>
    <w:pPr>
      <w:tabs>
        <w:tab w:val="center" w:pos="4677"/>
        <w:tab w:val="right" w:pos="9355"/>
      </w:tabs>
      <w:spacing w:after="0"/>
    </w:pPr>
  </w:style>
  <w:style w:type="character" w:customStyle="1" w:styleId="a8">
    <w:name w:val="Верхний колонтитул Знак"/>
    <w:basedOn w:val="a0"/>
    <w:link w:val="a7"/>
    <w:uiPriority w:val="99"/>
    <w:rsid w:val="00B07BE2"/>
  </w:style>
  <w:style w:type="paragraph" w:styleId="a9">
    <w:name w:val="footer"/>
    <w:basedOn w:val="a"/>
    <w:link w:val="aa"/>
    <w:uiPriority w:val="99"/>
    <w:semiHidden/>
    <w:unhideWhenUsed/>
    <w:rsid w:val="00B07BE2"/>
    <w:pPr>
      <w:tabs>
        <w:tab w:val="center" w:pos="4677"/>
        <w:tab w:val="right" w:pos="9355"/>
      </w:tabs>
      <w:spacing w:after="0"/>
    </w:pPr>
  </w:style>
  <w:style w:type="character" w:customStyle="1" w:styleId="aa">
    <w:name w:val="Нижний колонтитул Знак"/>
    <w:basedOn w:val="a0"/>
    <w:link w:val="a9"/>
    <w:uiPriority w:val="99"/>
    <w:semiHidden/>
    <w:rsid w:val="00B07BE2"/>
  </w:style>
</w:styles>
</file>

<file path=word/webSettings.xml><?xml version="1.0" encoding="utf-8"?>
<w:webSettings xmlns:r="http://schemas.openxmlformats.org/officeDocument/2006/relationships" xmlns:w="http://schemas.openxmlformats.org/wordprocessingml/2006/main">
  <w:divs>
    <w:div w:id="32969935">
      <w:bodyDiv w:val="1"/>
      <w:marLeft w:val="0"/>
      <w:marRight w:val="0"/>
      <w:marTop w:val="0"/>
      <w:marBottom w:val="0"/>
      <w:divBdr>
        <w:top w:val="none" w:sz="0" w:space="0" w:color="auto"/>
        <w:left w:val="none" w:sz="0" w:space="0" w:color="auto"/>
        <w:bottom w:val="none" w:sz="0" w:space="0" w:color="auto"/>
        <w:right w:val="none" w:sz="0" w:space="0" w:color="auto"/>
      </w:divBdr>
      <w:divsChild>
        <w:div w:id="1807897379">
          <w:marLeft w:val="0"/>
          <w:marRight w:val="0"/>
          <w:marTop w:val="0"/>
          <w:marBottom w:val="0"/>
          <w:divBdr>
            <w:top w:val="none" w:sz="0" w:space="0" w:color="auto"/>
            <w:left w:val="none" w:sz="0" w:space="0" w:color="auto"/>
            <w:bottom w:val="none" w:sz="0" w:space="0" w:color="auto"/>
            <w:right w:val="none" w:sz="0" w:space="0" w:color="auto"/>
          </w:divBdr>
        </w:div>
        <w:div w:id="1938832879">
          <w:marLeft w:val="0"/>
          <w:marRight w:val="0"/>
          <w:marTop w:val="0"/>
          <w:marBottom w:val="0"/>
          <w:divBdr>
            <w:top w:val="none" w:sz="0" w:space="0" w:color="auto"/>
            <w:left w:val="none" w:sz="0" w:space="0" w:color="auto"/>
            <w:bottom w:val="none" w:sz="0" w:space="0" w:color="auto"/>
            <w:right w:val="none" w:sz="0" w:space="0" w:color="auto"/>
          </w:divBdr>
        </w:div>
      </w:divsChild>
    </w:div>
    <w:div w:id="49623292">
      <w:bodyDiv w:val="1"/>
      <w:marLeft w:val="0"/>
      <w:marRight w:val="0"/>
      <w:marTop w:val="0"/>
      <w:marBottom w:val="0"/>
      <w:divBdr>
        <w:top w:val="none" w:sz="0" w:space="0" w:color="auto"/>
        <w:left w:val="none" w:sz="0" w:space="0" w:color="auto"/>
        <w:bottom w:val="none" w:sz="0" w:space="0" w:color="auto"/>
        <w:right w:val="none" w:sz="0" w:space="0" w:color="auto"/>
      </w:divBdr>
    </w:div>
    <w:div w:id="86267391">
      <w:bodyDiv w:val="1"/>
      <w:marLeft w:val="0"/>
      <w:marRight w:val="0"/>
      <w:marTop w:val="0"/>
      <w:marBottom w:val="0"/>
      <w:divBdr>
        <w:top w:val="none" w:sz="0" w:space="0" w:color="auto"/>
        <w:left w:val="none" w:sz="0" w:space="0" w:color="auto"/>
        <w:bottom w:val="none" w:sz="0" w:space="0" w:color="auto"/>
        <w:right w:val="none" w:sz="0" w:space="0" w:color="auto"/>
      </w:divBdr>
      <w:divsChild>
        <w:div w:id="167327211">
          <w:marLeft w:val="0"/>
          <w:marRight w:val="0"/>
          <w:marTop w:val="0"/>
          <w:marBottom w:val="0"/>
          <w:divBdr>
            <w:top w:val="none" w:sz="0" w:space="0" w:color="auto"/>
            <w:left w:val="none" w:sz="0" w:space="0" w:color="auto"/>
            <w:bottom w:val="none" w:sz="0" w:space="0" w:color="auto"/>
            <w:right w:val="none" w:sz="0" w:space="0" w:color="auto"/>
          </w:divBdr>
        </w:div>
      </w:divsChild>
    </w:div>
    <w:div w:id="107773211">
      <w:bodyDiv w:val="1"/>
      <w:marLeft w:val="0"/>
      <w:marRight w:val="0"/>
      <w:marTop w:val="0"/>
      <w:marBottom w:val="0"/>
      <w:divBdr>
        <w:top w:val="none" w:sz="0" w:space="0" w:color="auto"/>
        <w:left w:val="none" w:sz="0" w:space="0" w:color="auto"/>
        <w:bottom w:val="none" w:sz="0" w:space="0" w:color="auto"/>
        <w:right w:val="none" w:sz="0" w:space="0" w:color="auto"/>
      </w:divBdr>
      <w:divsChild>
        <w:div w:id="2117747419">
          <w:marLeft w:val="0"/>
          <w:marRight w:val="0"/>
          <w:marTop w:val="0"/>
          <w:marBottom w:val="0"/>
          <w:divBdr>
            <w:top w:val="none" w:sz="0" w:space="0" w:color="auto"/>
            <w:left w:val="none" w:sz="0" w:space="0" w:color="auto"/>
            <w:bottom w:val="none" w:sz="0" w:space="0" w:color="auto"/>
            <w:right w:val="none" w:sz="0" w:space="0" w:color="auto"/>
          </w:divBdr>
        </w:div>
        <w:div w:id="1674071242">
          <w:marLeft w:val="0"/>
          <w:marRight w:val="0"/>
          <w:marTop w:val="0"/>
          <w:marBottom w:val="0"/>
          <w:divBdr>
            <w:top w:val="none" w:sz="0" w:space="0" w:color="auto"/>
            <w:left w:val="none" w:sz="0" w:space="0" w:color="auto"/>
            <w:bottom w:val="none" w:sz="0" w:space="0" w:color="auto"/>
            <w:right w:val="none" w:sz="0" w:space="0" w:color="auto"/>
          </w:divBdr>
        </w:div>
      </w:divsChild>
    </w:div>
    <w:div w:id="506332969">
      <w:bodyDiv w:val="1"/>
      <w:marLeft w:val="0"/>
      <w:marRight w:val="0"/>
      <w:marTop w:val="0"/>
      <w:marBottom w:val="0"/>
      <w:divBdr>
        <w:top w:val="none" w:sz="0" w:space="0" w:color="auto"/>
        <w:left w:val="none" w:sz="0" w:space="0" w:color="auto"/>
        <w:bottom w:val="none" w:sz="0" w:space="0" w:color="auto"/>
        <w:right w:val="none" w:sz="0" w:space="0" w:color="auto"/>
      </w:divBdr>
      <w:divsChild>
        <w:div w:id="43138027">
          <w:marLeft w:val="0"/>
          <w:marRight w:val="0"/>
          <w:marTop w:val="0"/>
          <w:marBottom w:val="0"/>
          <w:divBdr>
            <w:top w:val="none" w:sz="0" w:space="0" w:color="auto"/>
            <w:left w:val="none" w:sz="0" w:space="0" w:color="auto"/>
            <w:bottom w:val="none" w:sz="0" w:space="0" w:color="auto"/>
            <w:right w:val="none" w:sz="0" w:space="0" w:color="auto"/>
          </w:divBdr>
        </w:div>
        <w:div w:id="1107698324">
          <w:marLeft w:val="0"/>
          <w:marRight w:val="0"/>
          <w:marTop w:val="0"/>
          <w:marBottom w:val="0"/>
          <w:divBdr>
            <w:top w:val="none" w:sz="0" w:space="0" w:color="auto"/>
            <w:left w:val="none" w:sz="0" w:space="0" w:color="auto"/>
            <w:bottom w:val="none" w:sz="0" w:space="0" w:color="auto"/>
            <w:right w:val="none" w:sz="0" w:space="0" w:color="auto"/>
          </w:divBdr>
        </w:div>
      </w:divsChild>
    </w:div>
    <w:div w:id="668678884">
      <w:bodyDiv w:val="1"/>
      <w:marLeft w:val="0"/>
      <w:marRight w:val="0"/>
      <w:marTop w:val="0"/>
      <w:marBottom w:val="0"/>
      <w:divBdr>
        <w:top w:val="none" w:sz="0" w:space="0" w:color="auto"/>
        <w:left w:val="none" w:sz="0" w:space="0" w:color="auto"/>
        <w:bottom w:val="none" w:sz="0" w:space="0" w:color="auto"/>
        <w:right w:val="none" w:sz="0" w:space="0" w:color="auto"/>
      </w:divBdr>
      <w:divsChild>
        <w:div w:id="1963532823">
          <w:marLeft w:val="0"/>
          <w:marRight w:val="0"/>
          <w:marTop w:val="0"/>
          <w:marBottom w:val="0"/>
          <w:divBdr>
            <w:top w:val="none" w:sz="0" w:space="0" w:color="auto"/>
            <w:left w:val="none" w:sz="0" w:space="0" w:color="auto"/>
            <w:bottom w:val="none" w:sz="0" w:space="0" w:color="auto"/>
            <w:right w:val="none" w:sz="0" w:space="0" w:color="auto"/>
          </w:divBdr>
        </w:div>
        <w:div w:id="1788504342">
          <w:marLeft w:val="0"/>
          <w:marRight w:val="0"/>
          <w:marTop w:val="0"/>
          <w:marBottom w:val="0"/>
          <w:divBdr>
            <w:top w:val="none" w:sz="0" w:space="0" w:color="auto"/>
            <w:left w:val="none" w:sz="0" w:space="0" w:color="auto"/>
            <w:bottom w:val="none" w:sz="0" w:space="0" w:color="auto"/>
            <w:right w:val="none" w:sz="0" w:space="0" w:color="auto"/>
          </w:divBdr>
        </w:div>
      </w:divsChild>
    </w:div>
    <w:div w:id="709960526">
      <w:bodyDiv w:val="1"/>
      <w:marLeft w:val="0"/>
      <w:marRight w:val="0"/>
      <w:marTop w:val="0"/>
      <w:marBottom w:val="0"/>
      <w:divBdr>
        <w:top w:val="none" w:sz="0" w:space="0" w:color="auto"/>
        <w:left w:val="none" w:sz="0" w:space="0" w:color="auto"/>
        <w:bottom w:val="none" w:sz="0" w:space="0" w:color="auto"/>
        <w:right w:val="none" w:sz="0" w:space="0" w:color="auto"/>
      </w:divBdr>
      <w:divsChild>
        <w:div w:id="1180005294">
          <w:marLeft w:val="0"/>
          <w:marRight w:val="0"/>
          <w:marTop w:val="0"/>
          <w:marBottom w:val="0"/>
          <w:divBdr>
            <w:top w:val="none" w:sz="0" w:space="0" w:color="auto"/>
            <w:left w:val="none" w:sz="0" w:space="0" w:color="auto"/>
            <w:bottom w:val="none" w:sz="0" w:space="0" w:color="auto"/>
            <w:right w:val="none" w:sz="0" w:space="0" w:color="auto"/>
          </w:divBdr>
        </w:div>
        <w:div w:id="2053385590">
          <w:marLeft w:val="0"/>
          <w:marRight w:val="0"/>
          <w:marTop w:val="0"/>
          <w:marBottom w:val="0"/>
          <w:divBdr>
            <w:top w:val="none" w:sz="0" w:space="0" w:color="auto"/>
            <w:left w:val="none" w:sz="0" w:space="0" w:color="auto"/>
            <w:bottom w:val="none" w:sz="0" w:space="0" w:color="auto"/>
            <w:right w:val="none" w:sz="0" w:space="0" w:color="auto"/>
          </w:divBdr>
        </w:div>
      </w:divsChild>
    </w:div>
    <w:div w:id="786510966">
      <w:bodyDiv w:val="1"/>
      <w:marLeft w:val="0"/>
      <w:marRight w:val="0"/>
      <w:marTop w:val="0"/>
      <w:marBottom w:val="0"/>
      <w:divBdr>
        <w:top w:val="none" w:sz="0" w:space="0" w:color="auto"/>
        <w:left w:val="none" w:sz="0" w:space="0" w:color="auto"/>
        <w:bottom w:val="none" w:sz="0" w:space="0" w:color="auto"/>
        <w:right w:val="none" w:sz="0" w:space="0" w:color="auto"/>
      </w:divBdr>
      <w:divsChild>
        <w:div w:id="1097284645">
          <w:marLeft w:val="0"/>
          <w:marRight w:val="0"/>
          <w:marTop w:val="0"/>
          <w:marBottom w:val="0"/>
          <w:divBdr>
            <w:top w:val="none" w:sz="0" w:space="0" w:color="auto"/>
            <w:left w:val="none" w:sz="0" w:space="0" w:color="auto"/>
            <w:bottom w:val="none" w:sz="0" w:space="0" w:color="auto"/>
            <w:right w:val="none" w:sz="0" w:space="0" w:color="auto"/>
          </w:divBdr>
        </w:div>
        <w:div w:id="1710950945">
          <w:marLeft w:val="0"/>
          <w:marRight w:val="0"/>
          <w:marTop w:val="0"/>
          <w:marBottom w:val="0"/>
          <w:divBdr>
            <w:top w:val="none" w:sz="0" w:space="0" w:color="auto"/>
            <w:left w:val="none" w:sz="0" w:space="0" w:color="auto"/>
            <w:bottom w:val="none" w:sz="0" w:space="0" w:color="auto"/>
            <w:right w:val="none" w:sz="0" w:space="0" w:color="auto"/>
          </w:divBdr>
        </w:div>
      </w:divsChild>
    </w:div>
    <w:div w:id="787435502">
      <w:bodyDiv w:val="1"/>
      <w:marLeft w:val="0"/>
      <w:marRight w:val="0"/>
      <w:marTop w:val="0"/>
      <w:marBottom w:val="0"/>
      <w:divBdr>
        <w:top w:val="none" w:sz="0" w:space="0" w:color="auto"/>
        <w:left w:val="none" w:sz="0" w:space="0" w:color="auto"/>
        <w:bottom w:val="none" w:sz="0" w:space="0" w:color="auto"/>
        <w:right w:val="none" w:sz="0" w:space="0" w:color="auto"/>
      </w:divBdr>
      <w:divsChild>
        <w:div w:id="1356030759">
          <w:marLeft w:val="0"/>
          <w:marRight w:val="0"/>
          <w:marTop w:val="0"/>
          <w:marBottom w:val="0"/>
          <w:divBdr>
            <w:top w:val="none" w:sz="0" w:space="0" w:color="auto"/>
            <w:left w:val="none" w:sz="0" w:space="0" w:color="auto"/>
            <w:bottom w:val="none" w:sz="0" w:space="0" w:color="auto"/>
            <w:right w:val="none" w:sz="0" w:space="0" w:color="auto"/>
          </w:divBdr>
        </w:div>
        <w:div w:id="1981569525">
          <w:marLeft w:val="0"/>
          <w:marRight w:val="0"/>
          <w:marTop w:val="0"/>
          <w:marBottom w:val="0"/>
          <w:divBdr>
            <w:top w:val="none" w:sz="0" w:space="0" w:color="auto"/>
            <w:left w:val="none" w:sz="0" w:space="0" w:color="auto"/>
            <w:bottom w:val="none" w:sz="0" w:space="0" w:color="auto"/>
            <w:right w:val="none" w:sz="0" w:space="0" w:color="auto"/>
          </w:divBdr>
        </w:div>
      </w:divsChild>
    </w:div>
    <w:div w:id="941573185">
      <w:bodyDiv w:val="1"/>
      <w:marLeft w:val="0"/>
      <w:marRight w:val="0"/>
      <w:marTop w:val="0"/>
      <w:marBottom w:val="0"/>
      <w:divBdr>
        <w:top w:val="none" w:sz="0" w:space="0" w:color="auto"/>
        <w:left w:val="none" w:sz="0" w:space="0" w:color="auto"/>
        <w:bottom w:val="none" w:sz="0" w:space="0" w:color="auto"/>
        <w:right w:val="none" w:sz="0" w:space="0" w:color="auto"/>
      </w:divBdr>
      <w:divsChild>
        <w:div w:id="52235481">
          <w:marLeft w:val="0"/>
          <w:marRight w:val="0"/>
          <w:marTop w:val="0"/>
          <w:marBottom w:val="0"/>
          <w:divBdr>
            <w:top w:val="none" w:sz="0" w:space="0" w:color="auto"/>
            <w:left w:val="none" w:sz="0" w:space="0" w:color="auto"/>
            <w:bottom w:val="none" w:sz="0" w:space="0" w:color="auto"/>
            <w:right w:val="none" w:sz="0" w:space="0" w:color="auto"/>
          </w:divBdr>
        </w:div>
        <w:div w:id="1708529527">
          <w:marLeft w:val="0"/>
          <w:marRight w:val="0"/>
          <w:marTop w:val="0"/>
          <w:marBottom w:val="0"/>
          <w:divBdr>
            <w:top w:val="none" w:sz="0" w:space="0" w:color="auto"/>
            <w:left w:val="none" w:sz="0" w:space="0" w:color="auto"/>
            <w:bottom w:val="none" w:sz="0" w:space="0" w:color="auto"/>
            <w:right w:val="none" w:sz="0" w:space="0" w:color="auto"/>
          </w:divBdr>
        </w:div>
      </w:divsChild>
    </w:div>
    <w:div w:id="1037778957">
      <w:bodyDiv w:val="1"/>
      <w:marLeft w:val="0"/>
      <w:marRight w:val="0"/>
      <w:marTop w:val="0"/>
      <w:marBottom w:val="0"/>
      <w:divBdr>
        <w:top w:val="none" w:sz="0" w:space="0" w:color="auto"/>
        <w:left w:val="none" w:sz="0" w:space="0" w:color="auto"/>
        <w:bottom w:val="none" w:sz="0" w:space="0" w:color="auto"/>
        <w:right w:val="none" w:sz="0" w:space="0" w:color="auto"/>
      </w:divBdr>
      <w:divsChild>
        <w:div w:id="1306740279">
          <w:marLeft w:val="0"/>
          <w:marRight w:val="0"/>
          <w:marTop w:val="0"/>
          <w:marBottom w:val="0"/>
          <w:divBdr>
            <w:top w:val="none" w:sz="0" w:space="0" w:color="auto"/>
            <w:left w:val="none" w:sz="0" w:space="0" w:color="auto"/>
            <w:bottom w:val="none" w:sz="0" w:space="0" w:color="auto"/>
            <w:right w:val="none" w:sz="0" w:space="0" w:color="auto"/>
          </w:divBdr>
        </w:div>
      </w:divsChild>
    </w:div>
    <w:div w:id="1207135599">
      <w:bodyDiv w:val="1"/>
      <w:marLeft w:val="0"/>
      <w:marRight w:val="0"/>
      <w:marTop w:val="0"/>
      <w:marBottom w:val="0"/>
      <w:divBdr>
        <w:top w:val="none" w:sz="0" w:space="0" w:color="auto"/>
        <w:left w:val="none" w:sz="0" w:space="0" w:color="auto"/>
        <w:bottom w:val="none" w:sz="0" w:space="0" w:color="auto"/>
        <w:right w:val="none" w:sz="0" w:space="0" w:color="auto"/>
      </w:divBdr>
      <w:divsChild>
        <w:div w:id="113644077">
          <w:marLeft w:val="0"/>
          <w:marRight w:val="0"/>
          <w:marTop w:val="0"/>
          <w:marBottom w:val="0"/>
          <w:divBdr>
            <w:top w:val="none" w:sz="0" w:space="0" w:color="auto"/>
            <w:left w:val="none" w:sz="0" w:space="0" w:color="auto"/>
            <w:bottom w:val="none" w:sz="0" w:space="0" w:color="auto"/>
            <w:right w:val="none" w:sz="0" w:space="0" w:color="auto"/>
          </w:divBdr>
        </w:div>
      </w:divsChild>
    </w:div>
    <w:div w:id="1826583494">
      <w:bodyDiv w:val="1"/>
      <w:marLeft w:val="0"/>
      <w:marRight w:val="0"/>
      <w:marTop w:val="0"/>
      <w:marBottom w:val="0"/>
      <w:divBdr>
        <w:top w:val="none" w:sz="0" w:space="0" w:color="auto"/>
        <w:left w:val="none" w:sz="0" w:space="0" w:color="auto"/>
        <w:bottom w:val="none" w:sz="0" w:space="0" w:color="auto"/>
        <w:right w:val="none" w:sz="0" w:space="0" w:color="auto"/>
      </w:divBdr>
      <w:divsChild>
        <w:div w:id="1048608052">
          <w:marLeft w:val="0"/>
          <w:marRight w:val="0"/>
          <w:marTop w:val="0"/>
          <w:marBottom w:val="0"/>
          <w:divBdr>
            <w:top w:val="none" w:sz="0" w:space="0" w:color="auto"/>
            <w:left w:val="none" w:sz="0" w:space="0" w:color="auto"/>
            <w:bottom w:val="none" w:sz="0" w:space="0" w:color="auto"/>
            <w:right w:val="none" w:sz="0" w:space="0" w:color="auto"/>
          </w:divBdr>
        </w:div>
        <w:div w:id="1494880730">
          <w:marLeft w:val="0"/>
          <w:marRight w:val="0"/>
          <w:marTop w:val="0"/>
          <w:marBottom w:val="0"/>
          <w:divBdr>
            <w:top w:val="none" w:sz="0" w:space="0" w:color="auto"/>
            <w:left w:val="none" w:sz="0" w:space="0" w:color="auto"/>
            <w:bottom w:val="none" w:sz="0" w:space="0" w:color="auto"/>
            <w:right w:val="none" w:sz="0" w:space="0" w:color="auto"/>
          </w:divBdr>
        </w:div>
      </w:divsChild>
    </w:div>
    <w:div w:id="1835997790">
      <w:bodyDiv w:val="1"/>
      <w:marLeft w:val="0"/>
      <w:marRight w:val="0"/>
      <w:marTop w:val="0"/>
      <w:marBottom w:val="0"/>
      <w:divBdr>
        <w:top w:val="none" w:sz="0" w:space="0" w:color="auto"/>
        <w:left w:val="none" w:sz="0" w:space="0" w:color="auto"/>
        <w:bottom w:val="none" w:sz="0" w:space="0" w:color="auto"/>
        <w:right w:val="none" w:sz="0" w:space="0" w:color="auto"/>
      </w:divBdr>
      <w:divsChild>
        <w:div w:id="1094714694">
          <w:marLeft w:val="0"/>
          <w:marRight w:val="0"/>
          <w:marTop w:val="0"/>
          <w:marBottom w:val="0"/>
          <w:divBdr>
            <w:top w:val="none" w:sz="0" w:space="0" w:color="auto"/>
            <w:left w:val="none" w:sz="0" w:space="0" w:color="auto"/>
            <w:bottom w:val="none" w:sz="0" w:space="0" w:color="auto"/>
            <w:right w:val="none" w:sz="0" w:space="0" w:color="auto"/>
          </w:divBdr>
        </w:div>
        <w:div w:id="1501433944">
          <w:marLeft w:val="0"/>
          <w:marRight w:val="0"/>
          <w:marTop w:val="0"/>
          <w:marBottom w:val="0"/>
          <w:divBdr>
            <w:top w:val="none" w:sz="0" w:space="0" w:color="auto"/>
            <w:left w:val="none" w:sz="0" w:space="0" w:color="auto"/>
            <w:bottom w:val="none" w:sz="0" w:space="0" w:color="auto"/>
            <w:right w:val="none" w:sz="0" w:space="0" w:color="auto"/>
          </w:divBdr>
        </w:div>
        <w:div w:id="323897015">
          <w:marLeft w:val="0"/>
          <w:marRight w:val="0"/>
          <w:marTop w:val="0"/>
          <w:marBottom w:val="0"/>
          <w:divBdr>
            <w:top w:val="none" w:sz="0" w:space="0" w:color="auto"/>
            <w:left w:val="none" w:sz="0" w:space="0" w:color="auto"/>
            <w:bottom w:val="none" w:sz="0" w:space="0" w:color="auto"/>
            <w:right w:val="none" w:sz="0" w:space="0" w:color="auto"/>
          </w:divBdr>
        </w:div>
      </w:divsChild>
    </w:div>
    <w:div w:id="1851792379">
      <w:bodyDiv w:val="1"/>
      <w:marLeft w:val="0"/>
      <w:marRight w:val="0"/>
      <w:marTop w:val="0"/>
      <w:marBottom w:val="0"/>
      <w:divBdr>
        <w:top w:val="none" w:sz="0" w:space="0" w:color="auto"/>
        <w:left w:val="none" w:sz="0" w:space="0" w:color="auto"/>
        <w:bottom w:val="none" w:sz="0" w:space="0" w:color="auto"/>
        <w:right w:val="none" w:sz="0" w:space="0" w:color="auto"/>
      </w:divBdr>
      <w:divsChild>
        <w:div w:id="1626623496">
          <w:marLeft w:val="0"/>
          <w:marRight w:val="0"/>
          <w:marTop w:val="0"/>
          <w:marBottom w:val="0"/>
          <w:divBdr>
            <w:top w:val="none" w:sz="0" w:space="0" w:color="auto"/>
            <w:left w:val="none" w:sz="0" w:space="0" w:color="auto"/>
            <w:bottom w:val="none" w:sz="0" w:space="0" w:color="auto"/>
            <w:right w:val="none" w:sz="0" w:space="0" w:color="auto"/>
          </w:divBdr>
        </w:div>
        <w:div w:id="825704555">
          <w:marLeft w:val="0"/>
          <w:marRight w:val="0"/>
          <w:marTop w:val="0"/>
          <w:marBottom w:val="0"/>
          <w:divBdr>
            <w:top w:val="none" w:sz="0" w:space="0" w:color="auto"/>
            <w:left w:val="none" w:sz="0" w:space="0" w:color="auto"/>
            <w:bottom w:val="none" w:sz="0" w:space="0" w:color="auto"/>
            <w:right w:val="none" w:sz="0" w:space="0" w:color="auto"/>
          </w:divBdr>
        </w:div>
      </w:divsChild>
    </w:div>
    <w:div w:id="1883054135">
      <w:bodyDiv w:val="1"/>
      <w:marLeft w:val="0"/>
      <w:marRight w:val="0"/>
      <w:marTop w:val="0"/>
      <w:marBottom w:val="0"/>
      <w:divBdr>
        <w:top w:val="none" w:sz="0" w:space="0" w:color="auto"/>
        <w:left w:val="none" w:sz="0" w:space="0" w:color="auto"/>
        <w:bottom w:val="none" w:sz="0" w:space="0" w:color="auto"/>
        <w:right w:val="none" w:sz="0" w:space="0" w:color="auto"/>
      </w:divBdr>
      <w:divsChild>
        <w:div w:id="255138934">
          <w:marLeft w:val="0"/>
          <w:marRight w:val="0"/>
          <w:marTop w:val="0"/>
          <w:marBottom w:val="0"/>
          <w:divBdr>
            <w:top w:val="none" w:sz="0" w:space="0" w:color="auto"/>
            <w:left w:val="none" w:sz="0" w:space="0" w:color="auto"/>
            <w:bottom w:val="none" w:sz="0" w:space="0" w:color="auto"/>
            <w:right w:val="none" w:sz="0" w:space="0" w:color="auto"/>
          </w:divBdr>
        </w:div>
        <w:div w:id="2002468825">
          <w:marLeft w:val="0"/>
          <w:marRight w:val="0"/>
          <w:marTop w:val="0"/>
          <w:marBottom w:val="0"/>
          <w:divBdr>
            <w:top w:val="none" w:sz="0" w:space="0" w:color="auto"/>
            <w:left w:val="none" w:sz="0" w:space="0" w:color="auto"/>
            <w:bottom w:val="none" w:sz="0" w:space="0" w:color="auto"/>
            <w:right w:val="none" w:sz="0" w:space="0" w:color="auto"/>
          </w:divBdr>
        </w:div>
      </w:divsChild>
    </w:div>
    <w:div w:id="1929120964">
      <w:bodyDiv w:val="1"/>
      <w:marLeft w:val="0"/>
      <w:marRight w:val="0"/>
      <w:marTop w:val="0"/>
      <w:marBottom w:val="0"/>
      <w:divBdr>
        <w:top w:val="none" w:sz="0" w:space="0" w:color="auto"/>
        <w:left w:val="none" w:sz="0" w:space="0" w:color="auto"/>
        <w:bottom w:val="none" w:sz="0" w:space="0" w:color="auto"/>
        <w:right w:val="none" w:sz="0" w:space="0" w:color="auto"/>
      </w:divBdr>
      <w:divsChild>
        <w:div w:id="1872962110">
          <w:marLeft w:val="0"/>
          <w:marRight w:val="0"/>
          <w:marTop w:val="0"/>
          <w:marBottom w:val="0"/>
          <w:divBdr>
            <w:top w:val="none" w:sz="0" w:space="0" w:color="auto"/>
            <w:left w:val="none" w:sz="0" w:space="0" w:color="auto"/>
            <w:bottom w:val="none" w:sz="0" w:space="0" w:color="auto"/>
            <w:right w:val="none" w:sz="0" w:space="0" w:color="auto"/>
          </w:divBdr>
        </w:div>
        <w:div w:id="1206917074">
          <w:marLeft w:val="0"/>
          <w:marRight w:val="0"/>
          <w:marTop w:val="0"/>
          <w:marBottom w:val="0"/>
          <w:divBdr>
            <w:top w:val="none" w:sz="0" w:space="0" w:color="auto"/>
            <w:left w:val="none" w:sz="0" w:space="0" w:color="auto"/>
            <w:bottom w:val="none" w:sz="0" w:space="0" w:color="auto"/>
            <w:right w:val="none" w:sz="0" w:space="0" w:color="auto"/>
          </w:divBdr>
        </w:div>
      </w:divsChild>
    </w:div>
    <w:div w:id="2001686829">
      <w:bodyDiv w:val="1"/>
      <w:marLeft w:val="0"/>
      <w:marRight w:val="0"/>
      <w:marTop w:val="0"/>
      <w:marBottom w:val="0"/>
      <w:divBdr>
        <w:top w:val="none" w:sz="0" w:space="0" w:color="auto"/>
        <w:left w:val="none" w:sz="0" w:space="0" w:color="auto"/>
        <w:bottom w:val="none" w:sz="0" w:space="0" w:color="auto"/>
        <w:right w:val="none" w:sz="0" w:space="0" w:color="auto"/>
      </w:divBdr>
      <w:divsChild>
        <w:div w:id="417168334">
          <w:marLeft w:val="0"/>
          <w:marRight w:val="0"/>
          <w:marTop w:val="0"/>
          <w:marBottom w:val="0"/>
          <w:divBdr>
            <w:top w:val="none" w:sz="0" w:space="0" w:color="auto"/>
            <w:left w:val="none" w:sz="0" w:space="0" w:color="auto"/>
            <w:bottom w:val="none" w:sz="0" w:space="0" w:color="auto"/>
            <w:right w:val="none" w:sz="0" w:space="0" w:color="auto"/>
          </w:divBdr>
        </w:div>
        <w:div w:id="807170506">
          <w:marLeft w:val="0"/>
          <w:marRight w:val="0"/>
          <w:marTop w:val="0"/>
          <w:marBottom w:val="0"/>
          <w:divBdr>
            <w:top w:val="none" w:sz="0" w:space="0" w:color="auto"/>
            <w:left w:val="none" w:sz="0" w:space="0" w:color="auto"/>
            <w:bottom w:val="none" w:sz="0" w:space="0" w:color="auto"/>
            <w:right w:val="none" w:sz="0" w:space="0" w:color="auto"/>
          </w:divBdr>
        </w:div>
      </w:divsChild>
    </w:div>
    <w:div w:id="2050521356">
      <w:bodyDiv w:val="1"/>
      <w:marLeft w:val="0"/>
      <w:marRight w:val="0"/>
      <w:marTop w:val="0"/>
      <w:marBottom w:val="0"/>
      <w:divBdr>
        <w:top w:val="none" w:sz="0" w:space="0" w:color="auto"/>
        <w:left w:val="none" w:sz="0" w:space="0" w:color="auto"/>
        <w:bottom w:val="none" w:sz="0" w:space="0" w:color="auto"/>
        <w:right w:val="none" w:sz="0" w:space="0" w:color="auto"/>
      </w:divBdr>
      <w:divsChild>
        <w:div w:id="455952167">
          <w:marLeft w:val="0"/>
          <w:marRight w:val="0"/>
          <w:marTop w:val="0"/>
          <w:marBottom w:val="0"/>
          <w:divBdr>
            <w:top w:val="none" w:sz="0" w:space="0" w:color="auto"/>
            <w:left w:val="none" w:sz="0" w:space="0" w:color="auto"/>
            <w:bottom w:val="none" w:sz="0" w:space="0" w:color="auto"/>
            <w:right w:val="none" w:sz="0" w:space="0" w:color="auto"/>
          </w:divBdr>
        </w:div>
        <w:div w:id="1084689555">
          <w:marLeft w:val="0"/>
          <w:marRight w:val="0"/>
          <w:marTop w:val="0"/>
          <w:marBottom w:val="0"/>
          <w:divBdr>
            <w:top w:val="none" w:sz="0" w:space="0" w:color="auto"/>
            <w:left w:val="none" w:sz="0" w:space="0" w:color="auto"/>
            <w:bottom w:val="none" w:sz="0" w:space="0" w:color="auto"/>
            <w:right w:val="none" w:sz="0" w:space="0" w:color="auto"/>
          </w:divBdr>
        </w:div>
      </w:divsChild>
    </w:div>
    <w:div w:id="2126347454">
      <w:bodyDiv w:val="1"/>
      <w:marLeft w:val="0"/>
      <w:marRight w:val="0"/>
      <w:marTop w:val="0"/>
      <w:marBottom w:val="0"/>
      <w:divBdr>
        <w:top w:val="none" w:sz="0" w:space="0" w:color="auto"/>
        <w:left w:val="none" w:sz="0" w:space="0" w:color="auto"/>
        <w:bottom w:val="none" w:sz="0" w:space="0" w:color="auto"/>
        <w:right w:val="none" w:sz="0" w:space="0" w:color="auto"/>
      </w:divBdr>
      <w:divsChild>
        <w:div w:id="651300560">
          <w:marLeft w:val="0"/>
          <w:marRight w:val="0"/>
          <w:marTop w:val="0"/>
          <w:marBottom w:val="0"/>
          <w:divBdr>
            <w:top w:val="none" w:sz="0" w:space="0" w:color="auto"/>
            <w:left w:val="none" w:sz="0" w:space="0" w:color="auto"/>
            <w:bottom w:val="none" w:sz="0" w:space="0" w:color="auto"/>
            <w:right w:val="none" w:sz="0" w:space="0" w:color="auto"/>
          </w:divBdr>
        </w:div>
        <w:div w:id="104702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C4C3-1D4F-4CA3-9ED3-2B10A343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5359</Words>
  <Characters>30549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Matushova_EI</dc:creator>
  <cp:lastModifiedBy>Matushova_EI</cp:lastModifiedBy>
  <cp:revision>1</cp:revision>
  <dcterms:created xsi:type="dcterms:W3CDTF">2022-07-04T06:57:00Z</dcterms:created>
  <dcterms:modified xsi:type="dcterms:W3CDTF">2022-07-04T09:51:00Z</dcterms:modified>
</cp:coreProperties>
</file>