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0B127F">
        <w:rPr>
          <w:szCs w:val="28"/>
        </w:rPr>
        <w:t>3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127F">
        <w:rPr>
          <w:b/>
          <w:sz w:val="28"/>
          <w:szCs w:val="28"/>
        </w:rPr>
        <w:t>18</w:t>
      </w:r>
      <w:r w:rsidR="00D014DF">
        <w:rPr>
          <w:b/>
          <w:sz w:val="28"/>
          <w:szCs w:val="28"/>
        </w:rPr>
        <w:t xml:space="preserve"> </w:t>
      </w:r>
      <w:r w:rsidR="000B127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0B127F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 апреля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0B127F">
        <w:rPr>
          <w:i/>
          <w:sz w:val="28"/>
          <w:szCs w:val="28"/>
        </w:rPr>
        <w:t>2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2718AE" w:rsidRDefault="00EA1588" w:rsidP="00233520">
      <w:pPr>
        <w:ind w:right="-1"/>
        <w:jc w:val="both"/>
        <w:rPr>
          <w:i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233520" w:rsidRPr="00A77ED9">
        <w:rPr>
          <w:i/>
          <w:sz w:val="28"/>
          <w:szCs w:val="28"/>
        </w:rPr>
        <w:t xml:space="preserve">г. Смоленск, </w:t>
      </w:r>
    </w:p>
    <w:p w:rsidR="00703F46" w:rsidRPr="008F3E8D" w:rsidRDefault="00233520" w:rsidP="00703F46">
      <w:pPr>
        <w:ind w:right="5102"/>
        <w:jc w:val="both"/>
        <w:rPr>
          <w:i/>
          <w:sz w:val="27"/>
          <w:szCs w:val="27"/>
        </w:rPr>
      </w:pPr>
      <w:r w:rsidRPr="00A77ED9">
        <w:rPr>
          <w:i/>
          <w:sz w:val="28"/>
          <w:szCs w:val="28"/>
        </w:rPr>
        <w:t>пл. Ленина, д. 1</w:t>
      </w:r>
      <w:r>
        <w:rPr>
          <w:i/>
          <w:sz w:val="28"/>
          <w:szCs w:val="28"/>
        </w:rPr>
        <w:t>,</w:t>
      </w:r>
      <w:r w:rsidR="00703F46" w:rsidRPr="00703F46">
        <w:rPr>
          <w:i/>
          <w:sz w:val="27"/>
          <w:szCs w:val="27"/>
        </w:rPr>
        <w:t xml:space="preserve"> </w:t>
      </w:r>
      <w:r w:rsidR="00703F46" w:rsidRPr="008F3E8D">
        <w:rPr>
          <w:i/>
          <w:sz w:val="27"/>
          <w:szCs w:val="27"/>
        </w:rPr>
        <w:t>каб. 407 здания</w:t>
      </w:r>
      <w:r w:rsidR="00EF1B00">
        <w:rPr>
          <w:i/>
          <w:sz w:val="27"/>
          <w:szCs w:val="27"/>
        </w:rPr>
        <w:t xml:space="preserve"> </w:t>
      </w:r>
      <w:r w:rsidR="00EF1B00" w:rsidRPr="008F3E8D">
        <w:rPr>
          <w:i/>
          <w:sz w:val="27"/>
          <w:szCs w:val="27"/>
        </w:rPr>
        <w:t>№ 1</w:t>
      </w:r>
      <w:r w:rsidR="00703F46" w:rsidRPr="008F3E8D">
        <w:rPr>
          <w:i/>
          <w:sz w:val="27"/>
          <w:szCs w:val="27"/>
        </w:rPr>
        <w:t xml:space="preserve"> Администрации Смоленской области </w:t>
      </w:r>
    </w:p>
    <w:p w:rsidR="005E0854" w:rsidRDefault="005E0854" w:rsidP="00703F46">
      <w:pPr>
        <w:ind w:right="-1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1809A5" w:rsidRDefault="005E0854" w:rsidP="00B07F34">
      <w:pPr>
        <w:pStyle w:val="2"/>
        <w:ind w:firstLine="709"/>
        <w:rPr>
          <w:b w:val="0"/>
        </w:rPr>
      </w:pPr>
      <w:r>
        <w:rPr>
          <w:b w:val="0"/>
        </w:rPr>
        <w:t xml:space="preserve">1. </w:t>
      </w: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0B127F" w:rsidRDefault="000B127F" w:rsidP="000B127F">
      <w:pPr>
        <w:ind w:firstLine="709"/>
        <w:jc w:val="both"/>
        <w:rPr>
          <w:sz w:val="28"/>
          <w:szCs w:val="28"/>
        </w:rPr>
      </w:pPr>
      <w:r w:rsidRPr="000B127F">
        <w:rPr>
          <w:sz w:val="28"/>
          <w:szCs w:val="28"/>
        </w:rPr>
        <w:t>2. Демидова Инна Васильевна, Глава Администрации муниципального образования «</w:t>
      </w:r>
      <w:r w:rsidR="00EF1B00">
        <w:rPr>
          <w:sz w:val="28"/>
          <w:szCs w:val="28"/>
        </w:rPr>
        <w:t>Вяземский</w:t>
      </w:r>
      <w:r w:rsidRPr="000B127F">
        <w:rPr>
          <w:sz w:val="28"/>
          <w:szCs w:val="28"/>
        </w:rPr>
        <w:t xml:space="preserve"> район» Смоленской области</w:t>
      </w:r>
    </w:p>
    <w:p w:rsidR="005E0854" w:rsidRDefault="000B127F" w:rsidP="00B07F34">
      <w:pPr>
        <w:pStyle w:val="2"/>
        <w:ind w:firstLine="709"/>
        <w:rPr>
          <w:b w:val="0"/>
        </w:rPr>
      </w:pPr>
      <w:r>
        <w:rPr>
          <w:b w:val="0"/>
        </w:rPr>
        <w:t>3</w:t>
      </w:r>
      <w:r w:rsidR="005E0854">
        <w:rPr>
          <w:b w:val="0"/>
        </w:rPr>
        <w:t xml:space="preserve">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246A20" w:rsidRDefault="000B127F" w:rsidP="00246A20">
      <w:pPr>
        <w:pStyle w:val="2"/>
        <w:ind w:firstLine="709"/>
        <w:rPr>
          <w:b w:val="0"/>
        </w:rPr>
      </w:pPr>
      <w:r>
        <w:rPr>
          <w:b w:val="0"/>
        </w:rPr>
        <w:t>4</w:t>
      </w:r>
      <w:r w:rsidR="00246A20" w:rsidRPr="00246A20">
        <w:rPr>
          <w:b w:val="0"/>
        </w:rPr>
        <w:t xml:space="preserve">. Захаренков Анатолий Николаевич, </w:t>
      </w:r>
      <w:r w:rsidR="00246A20" w:rsidRPr="006F6FF8">
        <w:rPr>
          <w:b w:val="0"/>
        </w:rPr>
        <w:t>Глава Администрации муниципального образования «К</w:t>
      </w:r>
      <w:r w:rsidR="00246A20">
        <w:rPr>
          <w:b w:val="0"/>
        </w:rPr>
        <w:t>раснинский</w:t>
      </w:r>
      <w:r w:rsidR="00246A20" w:rsidRPr="006F6FF8">
        <w:rPr>
          <w:b w:val="0"/>
        </w:rPr>
        <w:t xml:space="preserve"> район» Смоленской области</w:t>
      </w:r>
    </w:p>
    <w:p w:rsidR="00A05C51" w:rsidRDefault="000B127F" w:rsidP="00A05C51">
      <w:pPr>
        <w:pStyle w:val="2"/>
        <w:ind w:firstLine="709"/>
        <w:rPr>
          <w:b w:val="0"/>
        </w:rPr>
      </w:pPr>
      <w:r>
        <w:rPr>
          <w:b w:val="0"/>
          <w:szCs w:val="28"/>
        </w:rPr>
        <w:t>5</w:t>
      </w:r>
      <w:r w:rsidR="00A05C51" w:rsidRPr="00A05C51">
        <w:rPr>
          <w:b w:val="0"/>
          <w:szCs w:val="28"/>
        </w:rPr>
        <w:t>. Муханов Виктор Петрович, председатель Палаты муниципальных районов и городских округов Смоленской области,</w:t>
      </w:r>
      <w:r w:rsidR="00A05C51">
        <w:rPr>
          <w:szCs w:val="28"/>
        </w:rPr>
        <w:t xml:space="preserve"> </w:t>
      </w:r>
      <w:r w:rsidR="00A05C51" w:rsidRPr="006F6FF8">
        <w:rPr>
          <w:b w:val="0"/>
        </w:rPr>
        <w:t>Глава Администрации муниципального образования «</w:t>
      </w:r>
      <w:r w:rsidR="00A05C51">
        <w:rPr>
          <w:b w:val="0"/>
        </w:rPr>
        <w:t>Новодугинский</w:t>
      </w:r>
      <w:r w:rsidR="00A05C51" w:rsidRPr="006F6FF8">
        <w:rPr>
          <w:b w:val="0"/>
        </w:rPr>
        <w:t xml:space="preserve"> район» Смоленской области</w:t>
      </w:r>
    </w:p>
    <w:p w:rsidR="00FD02E4" w:rsidRDefault="00FD02E4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присутствуют 5 членов Президиума Совета муниципальных образований Смоленской области из 7.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EF2D7B" w:rsidRDefault="00EF2D7B" w:rsidP="00B07F34">
      <w:pPr>
        <w:ind w:firstLine="709"/>
        <w:jc w:val="both"/>
        <w:rPr>
          <w:sz w:val="28"/>
          <w:szCs w:val="28"/>
        </w:rPr>
      </w:pPr>
    </w:p>
    <w:p w:rsidR="00EF2D7B" w:rsidRPr="00703F46" w:rsidRDefault="00F46B68" w:rsidP="00EF2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2D7B">
        <w:rPr>
          <w:sz w:val="28"/>
          <w:szCs w:val="28"/>
        </w:rPr>
        <w:t>Борисенко Игорь Владимирович, заместитель начальника Департамента Смоленской области по внутренней политике</w:t>
      </w:r>
    </w:p>
    <w:p w:rsidR="0073710A" w:rsidRPr="0073710A" w:rsidRDefault="00703F46" w:rsidP="007371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88A">
        <w:rPr>
          <w:sz w:val="28"/>
          <w:szCs w:val="28"/>
        </w:rPr>
        <w:t xml:space="preserve">. </w:t>
      </w:r>
      <w:r w:rsidR="0073710A" w:rsidRPr="0073710A">
        <w:rPr>
          <w:sz w:val="28"/>
          <w:szCs w:val="28"/>
        </w:rPr>
        <w:t>Дементьев Николай Алексеевич, председатель комитета Смоленской областной Думы по бюджету, налогам и финансам</w:t>
      </w:r>
    </w:p>
    <w:p w:rsidR="00F46B68" w:rsidRDefault="00F46B68" w:rsidP="0073710A">
      <w:pPr>
        <w:ind w:firstLine="709"/>
        <w:jc w:val="both"/>
        <w:rPr>
          <w:b/>
          <w:sz w:val="28"/>
          <w:szCs w:val="28"/>
        </w:rPr>
      </w:pP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Pr="00E04307" w:rsidRDefault="00246A20" w:rsidP="00B83699">
      <w:pPr>
        <w:jc w:val="center"/>
        <w:rPr>
          <w:b/>
          <w:sz w:val="28"/>
        </w:rPr>
      </w:pPr>
    </w:p>
    <w:p w:rsidR="00B83699" w:rsidRDefault="00B83699" w:rsidP="00B83699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075525" w:rsidRDefault="00075525" w:rsidP="000755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</w:t>
      </w:r>
      <w:r w:rsidRPr="00103999">
        <w:rPr>
          <w:sz w:val="28"/>
          <w:szCs w:val="28"/>
        </w:rPr>
        <w:t xml:space="preserve"> норматива</w:t>
      </w:r>
      <w:r>
        <w:rPr>
          <w:sz w:val="28"/>
          <w:szCs w:val="28"/>
        </w:rPr>
        <w:t>х</w:t>
      </w:r>
      <w:r w:rsidRPr="00103999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 xml:space="preserve"> </w:t>
      </w:r>
      <w:r w:rsidRPr="00146453">
        <w:rPr>
          <w:sz w:val="28"/>
          <w:szCs w:val="28"/>
        </w:rPr>
        <w:t>должностей муниципальной службы 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должностей работников, исполняющих обязанности по техническому обеспечению деятельности</w:t>
      </w:r>
      <w:r w:rsidRPr="00103999">
        <w:rPr>
          <w:sz w:val="28"/>
          <w:szCs w:val="28"/>
        </w:rPr>
        <w:t xml:space="preserve"> </w:t>
      </w:r>
      <w:r w:rsidRPr="00146453">
        <w:rPr>
          <w:sz w:val="28"/>
          <w:szCs w:val="28"/>
        </w:rPr>
        <w:t xml:space="preserve">в исполнительно-распорядительных органах муниципальных районов </w:t>
      </w:r>
      <w:r>
        <w:rPr>
          <w:sz w:val="28"/>
          <w:szCs w:val="28"/>
        </w:rPr>
        <w:t>С</w:t>
      </w:r>
      <w:r w:rsidRPr="00146453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, в зависимости от критериев (стоимость валовой продукции сельского хозяйства и посевная площадь) для реализации указанными органами вопроса местного значения по </w:t>
      </w:r>
      <w:r>
        <w:rPr>
          <w:rFonts w:eastAsia="Calibri"/>
          <w:sz w:val="28"/>
          <w:szCs w:val="28"/>
          <w:lang w:eastAsia="en-US"/>
        </w:rPr>
        <w:t xml:space="preserve">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содействию развитию малого и среднего предпринимательства, оказанию поддержки социально ориентированным некоммерческим организациям, благотворительной деятельности и добровольчеству. </w:t>
      </w:r>
    </w:p>
    <w:p w:rsidR="00075525" w:rsidRPr="00103999" w:rsidRDefault="00075525" w:rsidP="00075525">
      <w:pPr>
        <w:ind w:firstLine="709"/>
        <w:jc w:val="both"/>
        <w:rPr>
          <w:b/>
          <w:sz w:val="28"/>
          <w:szCs w:val="28"/>
        </w:rPr>
      </w:pPr>
      <w:r w:rsidRPr="00103999">
        <w:rPr>
          <w:b/>
          <w:sz w:val="28"/>
          <w:szCs w:val="28"/>
        </w:rPr>
        <w:t>Докладчик:</w:t>
      </w:r>
    </w:p>
    <w:p w:rsidR="00075525" w:rsidRDefault="00075525" w:rsidP="0007552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103999">
        <w:rPr>
          <w:b/>
          <w:sz w:val="28"/>
          <w:szCs w:val="28"/>
        </w:rPr>
        <w:t>Рыбченко Т</w:t>
      </w:r>
      <w:r>
        <w:rPr>
          <w:b/>
          <w:sz w:val="28"/>
          <w:szCs w:val="28"/>
        </w:rPr>
        <w:t>.</w:t>
      </w:r>
      <w:r w:rsidRPr="0010399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Pr="00103999">
        <w:rPr>
          <w:sz w:val="28"/>
          <w:szCs w:val="28"/>
        </w:rPr>
        <w:t xml:space="preserve">, начальник Департамента Смоленской области по сельскому хозяйству и продовольствию </w:t>
      </w:r>
    </w:p>
    <w:p w:rsidR="00075525" w:rsidRDefault="00075525" w:rsidP="0007552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Разное.</w:t>
      </w:r>
    </w:p>
    <w:p w:rsidR="00075525" w:rsidRDefault="00075525" w:rsidP="0007552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 обращении Смоленской региональной теплоэнергетической компании «Смоленскрегионтеплоэнерго».</w:t>
      </w:r>
    </w:p>
    <w:p w:rsidR="00075525" w:rsidRPr="003665CD" w:rsidRDefault="00075525" w:rsidP="00075525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075525" w:rsidRDefault="00075525" w:rsidP="00075525">
      <w:pPr>
        <w:tabs>
          <w:tab w:val="left" w:pos="10205"/>
        </w:tabs>
        <w:ind w:right="-1"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075525" w:rsidRDefault="00075525" w:rsidP="00075525">
      <w:pPr>
        <w:tabs>
          <w:tab w:val="left" w:pos="10205"/>
        </w:tabs>
        <w:ind w:right="-1" w:firstLine="709"/>
        <w:jc w:val="both"/>
        <w:rPr>
          <w:sz w:val="28"/>
        </w:rPr>
      </w:pPr>
      <w:r>
        <w:rPr>
          <w:sz w:val="28"/>
        </w:rPr>
        <w:t>2.2. О вопросах совершенствовании сферы здравоохранения.</w:t>
      </w:r>
    </w:p>
    <w:p w:rsidR="00075525" w:rsidRPr="003665CD" w:rsidRDefault="00075525" w:rsidP="00075525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075525" w:rsidRDefault="00075525" w:rsidP="00075525">
      <w:pPr>
        <w:tabs>
          <w:tab w:val="left" w:pos="10205"/>
        </w:tabs>
        <w:ind w:right="-1"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Балалаев В.Е. </w:t>
      </w:r>
      <w:r>
        <w:rPr>
          <w:sz w:val="28"/>
          <w:szCs w:val="28"/>
        </w:rPr>
        <w:t xml:space="preserve">Председатель Совета муниципальных образований Смоленской области, Глава </w:t>
      </w:r>
      <w:r>
        <w:rPr>
          <w:sz w:val="28"/>
        </w:rPr>
        <w:t>муниципального образования «Сафоновский район» Смоленской области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15645C">
        <w:rPr>
          <w:sz w:val="28"/>
          <w:szCs w:val="28"/>
        </w:rPr>
        <w:t xml:space="preserve">5,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</w:t>
      </w:r>
      <w:proofErr w:type="gramStart"/>
      <w:r w:rsidR="0015645C">
        <w:rPr>
          <w:sz w:val="28"/>
          <w:szCs w:val="28"/>
        </w:rPr>
        <w:t>0,«</w:t>
      </w:r>
      <w:proofErr w:type="gramEnd"/>
      <w:r w:rsidR="0015645C">
        <w:rPr>
          <w:sz w:val="28"/>
          <w:szCs w:val="28"/>
        </w:rPr>
        <w:t xml:space="preserve">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proofErr w:type="gramStart"/>
      <w:r>
        <w:rPr>
          <w:b/>
          <w:sz w:val="28"/>
          <w:szCs w:val="28"/>
        </w:rPr>
        <w:t xml:space="preserve">: </w:t>
      </w:r>
      <w:r w:rsidRPr="0015645C">
        <w:rPr>
          <w:sz w:val="28"/>
          <w:szCs w:val="28"/>
        </w:rPr>
        <w:t>Какие</w:t>
      </w:r>
      <w:proofErr w:type="gramEnd"/>
      <w:r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  <w:r w:rsidRPr="002B5CF6">
        <w:rPr>
          <w:sz w:val="28"/>
          <w:szCs w:val="28"/>
        </w:rPr>
        <w:t>Предложений не поступило</w:t>
      </w:r>
      <w:r>
        <w:rPr>
          <w:sz w:val="28"/>
          <w:szCs w:val="28"/>
        </w:rPr>
        <w:t>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C62E56" w:rsidRDefault="00C62C5E" w:rsidP="00C6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</w:t>
      </w:r>
      <w:r w:rsidR="0046119B" w:rsidRPr="0046119B">
        <w:rPr>
          <w:b/>
          <w:sz w:val="28"/>
          <w:szCs w:val="28"/>
        </w:rPr>
        <w:t xml:space="preserve"> Ефимовича</w:t>
      </w:r>
      <w:r>
        <w:rPr>
          <w:sz w:val="28"/>
          <w:szCs w:val="28"/>
        </w:rPr>
        <w:t xml:space="preserve"> </w:t>
      </w:r>
      <w:r w:rsidR="00075525">
        <w:rPr>
          <w:sz w:val="28"/>
          <w:szCs w:val="28"/>
        </w:rPr>
        <w:t>о</w:t>
      </w:r>
      <w:r w:rsidR="00075525" w:rsidRPr="00103999">
        <w:rPr>
          <w:sz w:val="28"/>
          <w:szCs w:val="28"/>
        </w:rPr>
        <w:t xml:space="preserve"> норматива</w:t>
      </w:r>
      <w:r w:rsidR="00075525">
        <w:rPr>
          <w:sz w:val="28"/>
          <w:szCs w:val="28"/>
        </w:rPr>
        <w:t>х</w:t>
      </w:r>
      <w:r w:rsidR="00075525" w:rsidRPr="00103999">
        <w:rPr>
          <w:sz w:val="28"/>
          <w:szCs w:val="28"/>
        </w:rPr>
        <w:t xml:space="preserve"> численности</w:t>
      </w:r>
      <w:r w:rsidR="00075525">
        <w:rPr>
          <w:sz w:val="28"/>
          <w:szCs w:val="28"/>
        </w:rPr>
        <w:t xml:space="preserve"> </w:t>
      </w:r>
      <w:r w:rsidR="00075525" w:rsidRPr="00146453">
        <w:rPr>
          <w:sz w:val="28"/>
          <w:szCs w:val="28"/>
        </w:rPr>
        <w:t xml:space="preserve">должностей </w:t>
      </w:r>
      <w:r w:rsidR="00075525" w:rsidRPr="00146453">
        <w:rPr>
          <w:sz w:val="28"/>
          <w:szCs w:val="28"/>
        </w:rPr>
        <w:lastRenderedPageBreak/>
        <w:t>муниципальной службы и</w:t>
      </w:r>
      <w:r w:rsidR="00075525">
        <w:rPr>
          <w:sz w:val="24"/>
          <w:szCs w:val="24"/>
        </w:rPr>
        <w:t xml:space="preserve"> </w:t>
      </w:r>
      <w:r w:rsidR="00075525">
        <w:rPr>
          <w:sz w:val="28"/>
          <w:szCs w:val="28"/>
        </w:rPr>
        <w:t>должностей работников, исполняющих обязанности по техническому обеспечению деятельности</w:t>
      </w:r>
      <w:r w:rsidR="00075525" w:rsidRPr="00103999">
        <w:rPr>
          <w:sz w:val="28"/>
          <w:szCs w:val="28"/>
        </w:rPr>
        <w:t xml:space="preserve"> </w:t>
      </w:r>
      <w:r w:rsidR="00075525" w:rsidRPr="00146453">
        <w:rPr>
          <w:sz w:val="28"/>
          <w:szCs w:val="28"/>
        </w:rPr>
        <w:t xml:space="preserve">в исполнительно-распорядительных органах муниципальных районов </w:t>
      </w:r>
      <w:r w:rsidR="00075525">
        <w:rPr>
          <w:sz w:val="28"/>
          <w:szCs w:val="28"/>
        </w:rPr>
        <w:t>С</w:t>
      </w:r>
      <w:r w:rsidR="00075525" w:rsidRPr="00146453">
        <w:rPr>
          <w:sz w:val="28"/>
          <w:szCs w:val="28"/>
        </w:rPr>
        <w:t>моленской области</w:t>
      </w:r>
      <w:r w:rsidR="00075525">
        <w:rPr>
          <w:sz w:val="28"/>
          <w:szCs w:val="28"/>
        </w:rPr>
        <w:t>, в зависимости от критериев (стоимость валовой продукции сельского хозяйства и посевная площадь).</w:t>
      </w:r>
    </w:p>
    <w:p w:rsidR="00075525" w:rsidRDefault="00075525" w:rsidP="00C62E56">
      <w:pPr>
        <w:ind w:firstLine="709"/>
        <w:jc w:val="both"/>
        <w:rPr>
          <w:b/>
          <w:sz w:val="28"/>
          <w:szCs w:val="28"/>
        </w:rPr>
      </w:pPr>
    </w:p>
    <w:p w:rsidR="00C62E56" w:rsidRPr="00FD7A0E" w:rsidRDefault="00C62E56" w:rsidP="00C62E56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075525">
        <w:rPr>
          <w:i/>
          <w:sz w:val="28"/>
          <w:szCs w:val="28"/>
        </w:rPr>
        <w:t>Муханов В.</w:t>
      </w:r>
      <w:r w:rsidR="00075525" w:rsidRPr="00FD7A0E">
        <w:rPr>
          <w:i/>
          <w:sz w:val="28"/>
          <w:szCs w:val="28"/>
        </w:rPr>
        <w:t>П.,</w:t>
      </w:r>
      <w:r w:rsidR="00075525" w:rsidRPr="00FD7A0E">
        <w:rPr>
          <w:sz w:val="28"/>
          <w:szCs w:val="28"/>
        </w:rPr>
        <w:t xml:space="preserve"> </w:t>
      </w:r>
      <w:r w:rsidR="00075525">
        <w:rPr>
          <w:sz w:val="28"/>
          <w:szCs w:val="28"/>
        </w:rPr>
        <w:t>П</w:t>
      </w:r>
      <w:r w:rsidR="00075525" w:rsidRPr="00FD7A0E">
        <w:rPr>
          <w:sz w:val="28"/>
          <w:szCs w:val="28"/>
        </w:rPr>
        <w:t>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075525">
        <w:rPr>
          <w:sz w:val="28"/>
          <w:szCs w:val="28"/>
        </w:rPr>
        <w:t xml:space="preserve">; </w:t>
      </w:r>
      <w:r w:rsidR="00075525" w:rsidRPr="00075525">
        <w:rPr>
          <w:i/>
          <w:sz w:val="28"/>
          <w:szCs w:val="28"/>
        </w:rPr>
        <w:t>Демидова И.В.</w:t>
      </w:r>
      <w:r w:rsidR="00075525">
        <w:rPr>
          <w:sz w:val="28"/>
          <w:szCs w:val="28"/>
        </w:rPr>
        <w:t>,</w:t>
      </w:r>
      <w:r w:rsidRPr="00C62E56">
        <w:rPr>
          <w:i/>
          <w:sz w:val="28"/>
          <w:szCs w:val="28"/>
        </w:rPr>
        <w:t xml:space="preserve"> </w:t>
      </w:r>
      <w:r w:rsidRPr="00C62E56">
        <w:rPr>
          <w:sz w:val="28"/>
          <w:szCs w:val="28"/>
        </w:rPr>
        <w:t>Глава</w:t>
      </w:r>
      <w:r>
        <w:rPr>
          <w:b/>
          <w:szCs w:val="28"/>
        </w:rPr>
        <w:t xml:space="preserve"> </w:t>
      </w:r>
      <w:r w:rsidRPr="00FD7A0E">
        <w:rPr>
          <w:sz w:val="28"/>
          <w:szCs w:val="28"/>
        </w:rPr>
        <w:t>Администрации муниципального образования «</w:t>
      </w:r>
      <w:r w:rsidR="00075525">
        <w:rPr>
          <w:sz w:val="28"/>
          <w:szCs w:val="28"/>
        </w:rPr>
        <w:t>Вяземский</w:t>
      </w:r>
      <w:r>
        <w:rPr>
          <w:sz w:val="28"/>
          <w:szCs w:val="28"/>
        </w:rPr>
        <w:t xml:space="preserve"> </w:t>
      </w:r>
      <w:r w:rsidRPr="00FD7A0E">
        <w:rPr>
          <w:sz w:val="28"/>
          <w:szCs w:val="28"/>
        </w:rPr>
        <w:t>район» Смоленской области</w:t>
      </w:r>
      <w:r>
        <w:rPr>
          <w:sz w:val="28"/>
          <w:szCs w:val="28"/>
        </w:rPr>
        <w:t>;</w:t>
      </w:r>
      <w:r w:rsidR="00075525">
        <w:rPr>
          <w:sz w:val="28"/>
          <w:szCs w:val="28"/>
        </w:rPr>
        <w:t xml:space="preserve"> </w:t>
      </w:r>
      <w:r w:rsidR="00075525" w:rsidRPr="00075525">
        <w:rPr>
          <w:i/>
          <w:sz w:val="28"/>
          <w:szCs w:val="28"/>
        </w:rPr>
        <w:t>Иванов О.В</w:t>
      </w:r>
      <w:r w:rsidR="00075525">
        <w:rPr>
          <w:sz w:val="28"/>
          <w:szCs w:val="28"/>
        </w:rPr>
        <w:t>.,</w:t>
      </w:r>
      <w:r w:rsidR="00E050D7">
        <w:rPr>
          <w:sz w:val="28"/>
          <w:szCs w:val="28"/>
        </w:rPr>
        <w:t xml:space="preserve"> </w:t>
      </w:r>
      <w:r w:rsidR="00075525" w:rsidRPr="00C62E56">
        <w:rPr>
          <w:sz w:val="28"/>
          <w:szCs w:val="28"/>
        </w:rPr>
        <w:t>Глава</w:t>
      </w:r>
      <w:r w:rsidR="00075525">
        <w:rPr>
          <w:b/>
          <w:szCs w:val="28"/>
        </w:rPr>
        <w:t xml:space="preserve"> </w:t>
      </w:r>
      <w:r w:rsidR="00075525" w:rsidRPr="00FD7A0E">
        <w:rPr>
          <w:sz w:val="28"/>
          <w:szCs w:val="28"/>
        </w:rPr>
        <w:t>Администрации муниципального образования «</w:t>
      </w:r>
      <w:r w:rsidR="00075525">
        <w:rPr>
          <w:sz w:val="28"/>
          <w:szCs w:val="28"/>
        </w:rPr>
        <w:t xml:space="preserve">Кардымовский </w:t>
      </w:r>
      <w:r w:rsidR="00075525" w:rsidRPr="00FD7A0E">
        <w:rPr>
          <w:sz w:val="28"/>
          <w:szCs w:val="28"/>
        </w:rPr>
        <w:t>район» Смоленской области</w:t>
      </w:r>
      <w:r w:rsidR="00075525">
        <w:rPr>
          <w:sz w:val="28"/>
          <w:szCs w:val="28"/>
        </w:rPr>
        <w:t>;</w:t>
      </w:r>
      <w:r w:rsidR="00E050D7">
        <w:rPr>
          <w:sz w:val="28"/>
          <w:szCs w:val="28"/>
        </w:rPr>
        <w:t xml:space="preserve"> </w:t>
      </w:r>
      <w:r w:rsidR="00075525" w:rsidRPr="00075525">
        <w:rPr>
          <w:i/>
          <w:sz w:val="28"/>
          <w:szCs w:val="28"/>
        </w:rPr>
        <w:t>Захаренков А.Н</w:t>
      </w:r>
      <w:r w:rsidR="00075525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075525" w:rsidRPr="00C62E56">
        <w:rPr>
          <w:sz w:val="28"/>
          <w:szCs w:val="28"/>
        </w:rPr>
        <w:t>Глава</w:t>
      </w:r>
      <w:r w:rsidR="00075525">
        <w:rPr>
          <w:b/>
          <w:szCs w:val="28"/>
        </w:rPr>
        <w:t xml:space="preserve"> </w:t>
      </w:r>
      <w:r w:rsidR="00075525" w:rsidRPr="00FD7A0E">
        <w:rPr>
          <w:sz w:val="28"/>
          <w:szCs w:val="28"/>
        </w:rPr>
        <w:t>Администрации муниципального образования «</w:t>
      </w:r>
      <w:r w:rsidR="00075525">
        <w:rPr>
          <w:sz w:val="28"/>
          <w:szCs w:val="28"/>
        </w:rPr>
        <w:t xml:space="preserve">Краснинский </w:t>
      </w:r>
      <w:r w:rsidR="00075525" w:rsidRPr="00FD7A0E">
        <w:rPr>
          <w:sz w:val="28"/>
          <w:szCs w:val="28"/>
        </w:rPr>
        <w:t>район» Смоленской области</w:t>
      </w:r>
      <w:r w:rsidR="000755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75525" w:rsidRPr="00075525">
        <w:rPr>
          <w:i/>
          <w:sz w:val="28"/>
          <w:szCs w:val="28"/>
        </w:rPr>
        <w:t>Дементьев Н</w:t>
      </w:r>
      <w:r w:rsidR="00075525">
        <w:rPr>
          <w:i/>
          <w:sz w:val="28"/>
          <w:szCs w:val="28"/>
        </w:rPr>
        <w:t>.</w:t>
      </w:r>
      <w:r w:rsidR="00075525" w:rsidRPr="00075525">
        <w:rPr>
          <w:i/>
          <w:sz w:val="28"/>
          <w:szCs w:val="28"/>
        </w:rPr>
        <w:t>А</w:t>
      </w:r>
      <w:r w:rsidR="00075525">
        <w:rPr>
          <w:i/>
          <w:sz w:val="28"/>
          <w:szCs w:val="28"/>
        </w:rPr>
        <w:t>.</w:t>
      </w:r>
      <w:r w:rsidR="00075525" w:rsidRPr="0073710A">
        <w:rPr>
          <w:sz w:val="28"/>
          <w:szCs w:val="28"/>
        </w:rPr>
        <w:t>, председатель комитета Смоленской областной Думы по бюджету, налогам и финансам</w:t>
      </w:r>
    </w:p>
    <w:p w:rsidR="00B95A37" w:rsidRDefault="00B95A37" w:rsidP="00782A25">
      <w:pPr>
        <w:ind w:firstLine="709"/>
        <w:jc w:val="both"/>
        <w:rPr>
          <w:b/>
          <w:sz w:val="28"/>
          <w:szCs w:val="28"/>
        </w:rPr>
      </w:pPr>
    </w:p>
    <w:p w:rsidR="001F6F22" w:rsidRDefault="0031186A" w:rsidP="003710BD">
      <w:pPr>
        <w:pStyle w:val="a5"/>
        <w:ind w:firstLine="709"/>
        <w:rPr>
          <w:szCs w:val="28"/>
        </w:rPr>
      </w:pPr>
      <w:r w:rsidRPr="0031186A">
        <w:rPr>
          <w:szCs w:val="28"/>
        </w:rPr>
        <w:t>РЕШИЛИ:</w:t>
      </w:r>
    </w:p>
    <w:p w:rsidR="005F437A" w:rsidRDefault="00075525" w:rsidP="005F437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концепцию определения нормативов</w:t>
      </w:r>
      <w:r w:rsidR="005F437A">
        <w:rPr>
          <w:sz w:val="28"/>
          <w:szCs w:val="28"/>
        </w:rPr>
        <w:t xml:space="preserve"> </w:t>
      </w:r>
      <w:r w:rsidR="005F437A" w:rsidRPr="00103999">
        <w:rPr>
          <w:sz w:val="28"/>
          <w:szCs w:val="28"/>
        </w:rPr>
        <w:t>численности</w:t>
      </w:r>
      <w:r w:rsidR="005F437A">
        <w:rPr>
          <w:sz w:val="28"/>
          <w:szCs w:val="28"/>
        </w:rPr>
        <w:t xml:space="preserve"> </w:t>
      </w:r>
      <w:r w:rsidR="005F437A" w:rsidRPr="00146453">
        <w:rPr>
          <w:sz w:val="28"/>
          <w:szCs w:val="28"/>
        </w:rPr>
        <w:t>должностей муниципальной службы и</w:t>
      </w:r>
      <w:r w:rsidR="005F437A">
        <w:rPr>
          <w:sz w:val="24"/>
          <w:szCs w:val="24"/>
        </w:rPr>
        <w:t xml:space="preserve"> </w:t>
      </w:r>
      <w:r w:rsidR="005F437A">
        <w:rPr>
          <w:sz w:val="28"/>
          <w:szCs w:val="28"/>
        </w:rPr>
        <w:t>должностей работников, исполняющих обязанности по техническому обеспечению деятельности</w:t>
      </w:r>
      <w:r w:rsidR="005F437A" w:rsidRPr="00103999">
        <w:rPr>
          <w:sz w:val="28"/>
          <w:szCs w:val="28"/>
        </w:rPr>
        <w:t xml:space="preserve"> </w:t>
      </w:r>
      <w:r w:rsidR="005F437A" w:rsidRPr="00146453">
        <w:rPr>
          <w:sz w:val="28"/>
          <w:szCs w:val="28"/>
        </w:rPr>
        <w:t xml:space="preserve">в исполнительно-распорядительных органах муниципальных районов </w:t>
      </w:r>
      <w:r w:rsidR="005F437A">
        <w:rPr>
          <w:sz w:val="28"/>
          <w:szCs w:val="28"/>
        </w:rPr>
        <w:t>С</w:t>
      </w:r>
      <w:r w:rsidR="005F437A" w:rsidRPr="00146453">
        <w:rPr>
          <w:sz w:val="28"/>
          <w:szCs w:val="28"/>
        </w:rPr>
        <w:t>моленской области</w:t>
      </w:r>
      <w:r w:rsidR="005F437A">
        <w:rPr>
          <w:sz w:val="28"/>
          <w:szCs w:val="28"/>
        </w:rPr>
        <w:t xml:space="preserve">, в зависимости от критериев (стоимость валовой продукции сельского хозяйства и посевная площадь) для реализации указанными органами вопроса местного значения по </w:t>
      </w:r>
      <w:r w:rsidR="005F437A">
        <w:rPr>
          <w:rFonts w:eastAsia="Calibri"/>
          <w:sz w:val="28"/>
          <w:szCs w:val="28"/>
          <w:lang w:eastAsia="en-US"/>
        </w:rPr>
        <w:t xml:space="preserve">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содействию развитию малого и среднего предпринимательства, оказанию поддержки социально ориентированным некоммерческим организациям, благотворительной деятельности и добровольчеству, разработанную </w:t>
      </w:r>
      <w:r w:rsidR="005F437A" w:rsidRPr="00103999">
        <w:rPr>
          <w:sz w:val="28"/>
          <w:szCs w:val="28"/>
        </w:rPr>
        <w:t>Департамент</w:t>
      </w:r>
      <w:r w:rsidR="005F437A">
        <w:rPr>
          <w:sz w:val="28"/>
          <w:szCs w:val="28"/>
        </w:rPr>
        <w:t>ом</w:t>
      </w:r>
      <w:r w:rsidR="005F437A" w:rsidRPr="00103999">
        <w:rPr>
          <w:sz w:val="28"/>
          <w:szCs w:val="28"/>
        </w:rPr>
        <w:t xml:space="preserve"> Смоленской области по сельскому хозяйству и продовольствию</w:t>
      </w:r>
      <w:r w:rsidR="005F437A">
        <w:rPr>
          <w:sz w:val="28"/>
          <w:szCs w:val="28"/>
        </w:rPr>
        <w:t>.</w:t>
      </w:r>
      <w:r w:rsidR="005F437A" w:rsidRPr="00103999">
        <w:rPr>
          <w:sz w:val="28"/>
          <w:szCs w:val="28"/>
        </w:rPr>
        <w:t xml:space="preserve"> </w:t>
      </w:r>
    </w:p>
    <w:p w:rsidR="005F437A" w:rsidRDefault="005F437A" w:rsidP="005F437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Рекомендовать </w:t>
      </w:r>
      <w:r w:rsidRPr="00103999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103999">
        <w:rPr>
          <w:sz w:val="28"/>
          <w:szCs w:val="28"/>
        </w:rPr>
        <w:t xml:space="preserve"> Смоленской области по сельскому хозяйству и продовольствию </w:t>
      </w:r>
      <w:r>
        <w:rPr>
          <w:sz w:val="28"/>
          <w:szCs w:val="28"/>
        </w:rPr>
        <w:t xml:space="preserve">доработать методику формирования нормативов </w:t>
      </w:r>
      <w:r w:rsidRPr="00103999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146453">
        <w:rPr>
          <w:sz w:val="28"/>
          <w:szCs w:val="28"/>
        </w:rPr>
        <w:t>должностей муниципальной службы 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должностей работников, исполняющих обязанности по техническому обеспечению деятельности</w:t>
      </w:r>
      <w:r w:rsidRPr="00103999">
        <w:rPr>
          <w:sz w:val="28"/>
          <w:szCs w:val="28"/>
        </w:rPr>
        <w:t xml:space="preserve"> </w:t>
      </w:r>
      <w:r w:rsidRPr="00146453">
        <w:rPr>
          <w:sz w:val="28"/>
          <w:szCs w:val="28"/>
        </w:rPr>
        <w:t xml:space="preserve">в исполнительно-распорядительных органах муниципальных районов </w:t>
      </w:r>
      <w:r>
        <w:rPr>
          <w:sz w:val="28"/>
          <w:szCs w:val="28"/>
        </w:rPr>
        <w:t>С</w:t>
      </w:r>
      <w:r w:rsidRPr="00146453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в целях устранения технических недостатков</w:t>
      </w:r>
      <w:r w:rsidR="0058069B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ошибочного отнесения муниципального образования «Вяземский район» Смоленской области ко 2 группе</w:t>
      </w:r>
      <w:r w:rsidR="005806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2667" w:rsidRDefault="00FF2667" w:rsidP="00FF266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Также считать основным критерием формирования норматива численности </w:t>
      </w:r>
      <w:r w:rsidRPr="00146453">
        <w:rPr>
          <w:sz w:val="28"/>
          <w:szCs w:val="28"/>
        </w:rPr>
        <w:t xml:space="preserve">должностей муниципальной службы </w:t>
      </w:r>
      <w:r w:rsidRPr="00FF2667">
        <w:rPr>
          <w:sz w:val="28"/>
          <w:szCs w:val="28"/>
        </w:rPr>
        <w:t>и технических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должностей стоимость валовой продукции сельского хозяйства, произведенной во всех категориях хозяйств.</w:t>
      </w:r>
    </w:p>
    <w:p w:rsidR="00FF2667" w:rsidRDefault="00FF2667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5"/>
        <w:ind w:firstLine="709"/>
        <w:rPr>
          <w:szCs w:val="28"/>
        </w:rPr>
      </w:pPr>
    </w:p>
    <w:p w:rsidR="00B8008F" w:rsidRDefault="00B66E5B" w:rsidP="00A95D68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1186A" w:rsidRPr="00B8008F">
        <w:rPr>
          <w:b/>
          <w:szCs w:val="28"/>
        </w:rPr>
        <w:t>.</w:t>
      </w:r>
      <w:r w:rsidR="00EA4DD7">
        <w:rPr>
          <w:b/>
          <w:szCs w:val="28"/>
        </w:rPr>
        <w:t>1.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66050C" w:rsidRDefault="00435F2B" w:rsidP="003206D0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lastRenderedPageBreak/>
        <w:t>Балалаева Вячеслава Ефимовича</w:t>
      </w:r>
      <w:r w:rsidR="003206D0">
        <w:rPr>
          <w:b/>
          <w:sz w:val="28"/>
          <w:szCs w:val="28"/>
        </w:rPr>
        <w:t xml:space="preserve"> </w:t>
      </w:r>
      <w:r w:rsidR="003206D0" w:rsidRPr="003206D0">
        <w:rPr>
          <w:sz w:val="28"/>
          <w:szCs w:val="28"/>
        </w:rPr>
        <w:t>о</w:t>
      </w:r>
      <w:r w:rsidR="003206D0">
        <w:rPr>
          <w:sz w:val="28"/>
          <w:szCs w:val="28"/>
        </w:rPr>
        <w:t>б обращении Смоленской региональной теплоэнергетической компании «Смоленскрегионтеплоэнерго».</w:t>
      </w:r>
    </w:p>
    <w:p w:rsidR="003206D0" w:rsidRDefault="003206D0" w:rsidP="0066050C">
      <w:pPr>
        <w:ind w:firstLine="709"/>
        <w:jc w:val="both"/>
        <w:rPr>
          <w:b/>
          <w:sz w:val="28"/>
          <w:szCs w:val="28"/>
        </w:rPr>
      </w:pPr>
    </w:p>
    <w:p w:rsidR="0066050C" w:rsidRDefault="0066050C" w:rsidP="003206D0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3206D0" w:rsidRPr="00075525">
        <w:rPr>
          <w:i/>
          <w:sz w:val="28"/>
          <w:szCs w:val="28"/>
        </w:rPr>
        <w:t>Демидова И.В.</w:t>
      </w:r>
      <w:r w:rsidR="003206D0">
        <w:rPr>
          <w:sz w:val="28"/>
          <w:szCs w:val="28"/>
        </w:rPr>
        <w:t>,</w:t>
      </w:r>
      <w:r w:rsidR="003206D0" w:rsidRPr="00C62E56">
        <w:rPr>
          <w:i/>
          <w:sz w:val="28"/>
          <w:szCs w:val="28"/>
        </w:rPr>
        <w:t xml:space="preserve"> </w:t>
      </w:r>
      <w:r w:rsidR="003206D0" w:rsidRPr="00C62E56">
        <w:rPr>
          <w:sz w:val="28"/>
          <w:szCs w:val="28"/>
        </w:rPr>
        <w:t>Глава</w:t>
      </w:r>
      <w:r w:rsidR="003206D0">
        <w:rPr>
          <w:b/>
          <w:szCs w:val="28"/>
        </w:rPr>
        <w:t xml:space="preserve"> </w:t>
      </w:r>
      <w:r w:rsidR="003206D0" w:rsidRPr="00FD7A0E">
        <w:rPr>
          <w:sz w:val="28"/>
          <w:szCs w:val="28"/>
        </w:rPr>
        <w:t>Администрации муниципального образования «</w:t>
      </w:r>
      <w:r w:rsidR="003206D0">
        <w:rPr>
          <w:sz w:val="28"/>
          <w:szCs w:val="28"/>
        </w:rPr>
        <w:t xml:space="preserve">Вяземский </w:t>
      </w:r>
      <w:r w:rsidR="003206D0" w:rsidRPr="00FD7A0E">
        <w:rPr>
          <w:sz w:val="28"/>
          <w:szCs w:val="28"/>
        </w:rPr>
        <w:t>район» Смоленской области</w:t>
      </w:r>
      <w:r w:rsidR="003206D0">
        <w:rPr>
          <w:sz w:val="28"/>
          <w:szCs w:val="28"/>
        </w:rPr>
        <w:t xml:space="preserve">; </w:t>
      </w:r>
      <w:r w:rsidR="003206D0" w:rsidRPr="00075525">
        <w:rPr>
          <w:i/>
          <w:sz w:val="28"/>
          <w:szCs w:val="28"/>
        </w:rPr>
        <w:t>Иванов О.В</w:t>
      </w:r>
      <w:r w:rsidR="003206D0">
        <w:rPr>
          <w:sz w:val="28"/>
          <w:szCs w:val="28"/>
        </w:rPr>
        <w:t xml:space="preserve">., </w:t>
      </w:r>
      <w:r w:rsidR="003206D0" w:rsidRPr="00C62E56">
        <w:rPr>
          <w:sz w:val="28"/>
          <w:szCs w:val="28"/>
        </w:rPr>
        <w:t>Глава</w:t>
      </w:r>
      <w:r w:rsidR="003206D0">
        <w:rPr>
          <w:b/>
          <w:szCs w:val="28"/>
        </w:rPr>
        <w:t xml:space="preserve"> </w:t>
      </w:r>
      <w:r w:rsidR="003206D0" w:rsidRPr="00FD7A0E">
        <w:rPr>
          <w:sz w:val="28"/>
          <w:szCs w:val="28"/>
        </w:rPr>
        <w:t>Администрации муниципального образования «</w:t>
      </w:r>
      <w:r w:rsidR="003206D0">
        <w:rPr>
          <w:sz w:val="28"/>
          <w:szCs w:val="28"/>
        </w:rPr>
        <w:t xml:space="preserve">Кардымовский </w:t>
      </w:r>
      <w:r w:rsidR="003206D0" w:rsidRPr="00FD7A0E">
        <w:rPr>
          <w:sz w:val="28"/>
          <w:szCs w:val="28"/>
        </w:rPr>
        <w:t>район» Смоленской области</w:t>
      </w:r>
    </w:p>
    <w:p w:rsidR="003206D0" w:rsidRDefault="003206D0" w:rsidP="003206D0">
      <w:pPr>
        <w:ind w:firstLine="709"/>
        <w:jc w:val="both"/>
        <w:rPr>
          <w:sz w:val="28"/>
          <w:szCs w:val="28"/>
        </w:rPr>
      </w:pPr>
    </w:p>
    <w:p w:rsidR="0070544B" w:rsidRPr="0031186A" w:rsidRDefault="0031186A" w:rsidP="0015562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EE61D6" w:rsidRPr="00EE61D6" w:rsidRDefault="00EE61D6" w:rsidP="00EE61D6">
      <w:pPr>
        <w:ind w:right="-1" w:firstLine="709"/>
        <w:jc w:val="both"/>
        <w:rPr>
          <w:sz w:val="28"/>
          <w:szCs w:val="28"/>
        </w:rPr>
      </w:pPr>
      <w:r w:rsidRPr="00EE61D6">
        <w:rPr>
          <w:sz w:val="28"/>
          <w:szCs w:val="28"/>
        </w:rPr>
        <w:t>1. Рекомендовать органам местного самоуправления муниципальных образований «Вяземский район», «Сафоновский район», «Починковский район», «Рославльский район» Смоленской области, а также органам местного самоуправления Суетовского и Михейковского сельских поселений Ярцевского района Смоленской области, Даньковского сельского поселения Починковского района Смоленской области заключить с ООО «Смоленскрегионтеплоэнерго» договоры аренды на муниципальное теплоэнергетическое имущество сроком на 11 месяцев с обязательным включением в данные договоры условий возможности зачета работ по капитальному ремонту арендуемого имущества (обязанность собственника) в счет арендных платежей ООО «Смоленскрегионтеплоэнерго», компенсации убытков Арендатора в связи с недостаточностью средств в тарифе по эксплуатации и ремонту указанного имущества.</w:t>
      </w:r>
    </w:p>
    <w:p w:rsidR="00EE61D6" w:rsidRPr="00EE61D6" w:rsidRDefault="00EE61D6" w:rsidP="00EE61D6">
      <w:pPr>
        <w:ind w:right="-1" w:firstLine="709"/>
        <w:jc w:val="both"/>
        <w:rPr>
          <w:sz w:val="28"/>
          <w:szCs w:val="28"/>
        </w:rPr>
      </w:pPr>
      <w:r w:rsidRPr="00EE61D6">
        <w:rPr>
          <w:sz w:val="28"/>
          <w:szCs w:val="28"/>
        </w:rPr>
        <w:t>2. Рекомендовать представительным органам муниципальных образований «Сафоновский район», «Рославльский район», «Духовщинский район», «Починковский район», «Шумячский район» Смоленской области в срок до 25 апреля 2014 года инициировать отмену решений, устанавливающих повышение базовых процентных ставок аредной платы за земельные участки под объектами теплоэнергетики, и рассмотреть вопрос об отмене платы за арендуемые земельные участки под объектами теплоэнергетики по кадастровой стоимости земельных участков согласно постановлению Администрации Смоленской области от 16.01.2013 № 2 «Об утверждении кадастровой стоимости земельных участков в составе земель населенных пунктов на территории Смоленской области» с применением уменьшенных процентных ставок.</w:t>
      </w:r>
    </w:p>
    <w:p w:rsidR="00655A1C" w:rsidRDefault="00655A1C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E218B" w:rsidRDefault="001E218B" w:rsidP="001E218B">
      <w:pPr>
        <w:ind w:firstLine="720"/>
        <w:jc w:val="both"/>
        <w:rPr>
          <w:b/>
          <w:sz w:val="28"/>
          <w:szCs w:val="28"/>
        </w:rPr>
      </w:pPr>
    </w:p>
    <w:p w:rsidR="001E218B" w:rsidRDefault="0017533C" w:rsidP="00A9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6755D4" w:rsidRPr="001E218B">
        <w:rPr>
          <w:b/>
          <w:sz w:val="28"/>
          <w:szCs w:val="28"/>
        </w:rPr>
        <w:t xml:space="preserve">. </w:t>
      </w:r>
      <w:r w:rsidR="006755D4">
        <w:rPr>
          <w:b/>
          <w:sz w:val="28"/>
          <w:szCs w:val="28"/>
        </w:rPr>
        <w:t>СЛУШАЛИ:</w:t>
      </w:r>
    </w:p>
    <w:p w:rsidR="0066050C" w:rsidRDefault="0017533C" w:rsidP="0001230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46119B">
        <w:rPr>
          <w:b/>
          <w:sz w:val="28"/>
          <w:szCs w:val="28"/>
        </w:rPr>
        <w:t>Балалаева Вячеслава Ефимовича</w:t>
      </w:r>
      <w:r w:rsidR="00A63084">
        <w:rPr>
          <w:b/>
          <w:sz w:val="28"/>
          <w:szCs w:val="28"/>
        </w:rPr>
        <w:t xml:space="preserve"> </w:t>
      </w:r>
      <w:r w:rsidR="00A63084" w:rsidRPr="00A63084">
        <w:rPr>
          <w:sz w:val="28"/>
          <w:szCs w:val="28"/>
        </w:rPr>
        <w:t>о</w:t>
      </w:r>
      <w:r w:rsidR="00A63084">
        <w:rPr>
          <w:sz w:val="28"/>
        </w:rPr>
        <w:t xml:space="preserve"> вопросах совершенствовании сферы здравоохранения.</w:t>
      </w:r>
    </w:p>
    <w:p w:rsidR="0017533C" w:rsidRDefault="0017533C" w:rsidP="0066050C">
      <w:pPr>
        <w:ind w:firstLine="709"/>
        <w:jc w:val="both"/>
        <w:rPr>
          <w:b/>
          <w:sz w:val="28"/>
          <w:szCs w:val="28"/>
        </w:rPr>
      </w:pPr>
    </w:p>
    <w:p w:rsidR="00A63084" w:rsidRDefault="0066050C" w:rsidP="00A63084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A63084" w:rsidRPr="00075525">
        <w:rPr>
          <w:i/>
          <w:sz w:val="28"/>
          <w:szCs w:val="28"/>
        </w:rPr>
        <w:t>Иванов О.В</w:t>
      </w:r>
      <w:r w:rsidR="00A63084">
        <w:rPr>
          <w:sz w:val="28"/>
          <w:szCs w:val="28"/>
        </w:rPr>
        <w:t xml:space="preserve">., </w:t>
      </w:r>
      <w:r w:rsidR="00A63084" w:rsidRPr="00C62E56">
        <w:rPr>
          <w:sz w:val="28"/>
          <w:szCs w:val="28"/>
        </w:rPr>
        <w:t>Глава</w:t>
      </w:r>
      <w:r w:rsidR="00A63084">
        <w:rPr>
          <w:b/>
          <w:szCs w:val="28"/>
        </w:rPr>
        <w:t xml:space="preserve"> </w:t>
      </w:r>
      <w:r w:rsidR="00A63084" w:rsidRPr="00FD7A0E">
        <w:rPr>
          <w:sz w:val="28"/>
          <w:szCs w:val="28"/>
        </w:rPr>
        <w:t>Администрации муниципального образования «</w:t>
      </w:r>
      <w:r w:rsidR="00A63084">
        <w:rPr>
          <w:sz w:val="28"/>
          <w:szCs w:val="28"/>
        </w:rPr>
        <w:t xml:space="preserve">Кардымовский </w:t>
      </w:r>
      <w:r w:rsidR="00A63084" w:rsidRPr="00FD7A0E">
        <w:rPr>
          <w:sz w:val="28"/>
          <w:szCs w:val="28"/>
        </w:rPr>
        <w:t>район» Смоленской области</w:t>
      </w:r>
      <w:r w:rsidR="00A63084">
        <w:rPr>
          <w:sz w:val="28"/>
          <w:szCs w:val="28"/>
        </w:rPr>
        <w:t xml:space="preserve">; </w:t>
      </w:r>
      <w:r w:rsidR="00A63084" w:rsidRPr="00075525">
        <w:rPr>
          <w:i/>
          <w:sz w:val="28"/>
          <w:szCs w:val="28"/>
        </w:rPr>
        <w:t>Захаренков А.Н</w:t>
      </w:r>
      <w:r w:rsidR="00A63084">
        <w:rPr>
          <w:sz w:val="28"/>
          <w:szCs w:val="28"/>
        </w:rPr>
        <w:t xml:space="preserve">., </w:t>
      </w:r>
      <w:r w:rsidR="00A63084" w:rsidRPr="00C62E56">
        <w:rPr>
          <w:sz w:val="28"/>
          <w:szCs w:val="28"/>
        </w:rPr>
        <w:t>Глава</w:t>
      </w:r>
      <w:r w:rsidR="00A63084">
        <w:rPr>
          <w:b/>
          <w:szCs w:val="28"/>
        </w:rPr>
        <w:t xml:space="preserve"> </w:t>
      </w:r>
      <w:r w:rsidR="00A63084" w:rsidRPr="00FD7A0E">
        <w:rPr>
          <w:sz w:val="28"/>
          <w:szCs w:val="28"/>
        </w:rPr>
        <w:t>Администрации муниципального образования «</w:t>
      </w:r>
      <w:r w:rsidR="00A63084">
        <w:rPr>
          <w:sz w:val="28"/>
          <w:szCs w:val="28"/>
        </w:rPr>
        <w:t xml:space="preserve">Краснинский </w:t>
      </w:r>
      <w:r w:rsidR="00A63084" w:rsidRPr="00FD7A0E">
        <w:rPr>
          <w:sz w:val="28"/>
          <w:szCs w:val="28"/>
        </w:rPr>
        <w:t>район» Смоленской области</w:t>
      </w:r>
      <w:r w:rsidR="00A63084">
        <w:rPr>
          <w:sz w:val="28"/>
          <w:szCs w:val="28"/>
        </w:rPr>
        <w:t xml:space="preserve">; </w:t>
      </w:r>
      <w:r w:rsidR="00A63084" w:rsidRPr="00075525">
        <w:rPr>
          <w:i/>
          <w:sz w:val="28"/>
          <w:szCs w:val="28"/>
        </w:rPr>
        <w:t>Дементьев Н</w:t>
      </w:r>
      <w:r w:rsidR="00A63084">
        <w:rPr>
          <w:i/>
          <w:sz w:val="28"/>
          <w:szCs w:val="28"/>
        </w:rPr>
        <w:t>.</w:t>
      </w:r>
      <w:r w:rsidR="00A63084" w:rsidRPr="00075525">
        <w:rPr>
          <w:i/>
          <w:sz w:val="28"/>
          <w:szCs w:val="28"/>
        </w:rPr>
        <w:t>А</w:t>
      </w:r>
      <w:r w:rsidR="00A63084">
        <w:rPr>
          <w:i/>
          <w:sz w:val="28"/>
          <w:szCs w:val="28"/>
        </w:rPr>
        <w:t>.</w:t>
      </w:r>
      <w:r w:rsidR="00A63084" w:rsidRPr="0073710A">
        <w:rPr>
          <w:sz w:val="28"/>
          <w:szCs w:val="28"/>
        </w:rPr>
        <w:t xml:space="preserve">, председатель комитета Смоленской областной Думы по </w:t>
      </w:r>
      <w:r w:rsidR="00A63084" w:rsidRPr="0073710A">
        <w:rPr>
          <w:sz w:val="28"/>
          <w:szCs w:val="28"/>
        </w:rPr>
        <w:lastRenderedPageBreak/>
        <w:t>бюджету, налогам и финансам</w:t>
      </w:r>
      <w:r w:rsidR="00A63084">
        <w:rPr>
          <w:sz w:val="28"/>
          <w:szCs w:val="28"/>
        </w:rPr>
        <w:t xml:space="preserve">; </w:t>
      </w:r>
      <w:r w:rsidR="00A63084">
        <w:rPr>
          <w:i/>
          <w:sz w:val="28"/>
          <w:szCs w:val="28"/>
        </w:rPr>
        <w:t>Муханов В.</w:t>
      </w:r>
      <w:r w:rsidR="00A63084" w:rsidRPr="00FD7A0E">
        <w:rPr>
          <w:i/>
          <w:sz w:val="28"/>
          <w:szCs w:val="28"/>
        </w:rPr>
        <w:t>П.,</w:t>
      </w:r>
      <w:r w:rsidR="00A63084" w:rsidRPr="00FD7A0E">
        <w:rPr>
          <w:sz w:val="28"/>
          <w:szCs w:val="28"/>
        </w:rPr>
        <w:t xml:space="preserve"> </w:t>
      </w:r>
      <w:r w:rsidR="00A63084">
        <w:rPr>
          <w:sz w:val="28"/>
          <w:szCs w:val="28"/>
        </w:rPr>
        <w:t>П</w:t>
      </w:r>
      <w:r w:rsidR="00A63084" w:rsidRPr="00FD7A0E">
        <w:rPr>
          <w:sz w:val="28"/>
          <w:szCs w:val="28"/>
        </w:rPr>
        <w:t>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A63084">
        <w:rPr>
          <w:sz w:val="28"/>
          <w:szCs w:val="28"/>
        </w:rPr>
        <w:t xml:space="preserve"> </w:t>
      </w:r>
    </w:p>
    <w:p w:rsidR="00A63084" w:rsidRDefault="00A63084" w:rsidP="00A63084">
      <w:pPr>
        <w:ind w:firstLine="709"/>
        <w:jc w:val="both"/>
        <w:rPr>
          <w:sz w:val="28"/>
          <w:szCs w:val="28"/>
        </w:rPr>
      </w:pPr>
    </w:p>
    <w:p w:rsidR="00891554" w:rsidRDefault="006755D4" w:rsidP="00A63084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РЕШИЛИ:</w:t>
      </w:r>
    </w:p>
    <w:p w:rsidR="00EE61D6" w:rsidRPr="00EE61D6" w:rsidRDefault="00EE61D6" w:rsidP="00EE61D6">
      <w:pPr>
        <w:pStyle w:val="30"/>
        <w:rPr>
          <w:szCs w:val="28"/>
        </w:rPr>
      </w:pPr>
      <w:r w:rsidRPr="00EE61D6">
        <w:rPr>
          <w:szCs w:val="28"/>
        </w:rPr>
        <w:t>Информацию по вопросу совершенствования сферы здравоохранения принять к сведению.</w:t>
      </w:r>
    </w:p>
    <w:p w:rsidR="004A0F9C" w:rsidRPr="00EE61D6" w:rsidRDefault="004A0F9C" w:rsidP="00C33AB1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5,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C33AB1" w:rsidRDefault="006755D4" w:rsidP="00C33A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3299D" w:rsidRDefault="00C3299D" w:rsidP="0015562F">
      <w:pPr>
        <w:ind w:firstLine="720"/>
        <w:jc w:val="both"/>
        <w:rPr>
          <w:b/>
          <w:sz w:val="28"/>
          <w:szCs w:val="28"/>
        </w:rPr>
      </w:pPr>
    </w:p>
    <w:p w:rsidR="00E050D7" w:rsidRDefault="00E050D7">
      <w:pPr>
        <w:jc w:val="both"/>
        <w:rPr>
          <w:sz w:val="28"/>
          <w:szCs w:val="28"/>
        </w:rPr>
      </w:pPr>
    </w:p>
    <w:p w:rsidR="00EE61D6" w:rsidRDefault="00EE61D6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Pr="007A0E04">
        <w:rPr>
          <w:b/>
          <w:sz w:val="28"/>
          <w:szCs w:val="28"/>
        </w:rPr>
        <w:t>В.Е. Балалаев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pStyle w:val="a5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</w:p>
    <w:sectPr w:rsidR="00300A7E" w:rsidRPr="007A0E04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27" w:rsidRDefault="00077D27">
      <w:r>
        <w:separator/>
      </w:r>
    </w:p>
  </w:endnote>
  <w:endnote w:type="continuationSeparator" w:id="0">
    <w:p w:rsidR="00077D27" w:rsidRDefault="0007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27" w:rsidRDefault="00077D27">
      <w:r>
        <w:separator/>
      </w:r>
    </w:p>
  </w:footnote>
  <w:footnote w:type="continuationSeparator" w:id="0">
    <w:p w:rsidR="00077D27" w:rsidRDefault="0007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B00">
      <w:rPr>
        <w:rStyle w:val="a7"/>
        <w:noProof/>
      </w:rPr>
      <w:t>4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067A"/>
    <w:rsid w:val="0004123B"/>
    <w:rsid w:val="00046930"/>
    <w:rsid w:val="00047445"/>
    <w:rsid w:val="000501FF"/>
    <w:rsid w:val="000543E4"/>
    <w:rsid w:val="0007288A"/>
    <w:rsid w:val="00072A88"/>
    <w:rsid w:val="00075525"/>
    <w:rsid w:val="00077D27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B127F"/>
    <w:rsid w:val="000C6025"/>
    <w:rsid w:val="000C6CE0"/>
    <w:rsid w:val="000D08C8"/>
    <w:rsid w:val="000D2CC1"/>
    <w:rsid w:val="000E12E7"/>
    <w:rsid w:val="000E2CA9"/>
    <w:rsid w:val="000E4149"/>
    <w:rsid w:val="000E75C3"/>
    <w:rsid w:val="000F02FB"/>
    <w:rsid w:val="000F38C1"/>
    <w:rsid w:val="000F7286"/>
    <w:rsid w:val="00110F50"/>
    <w:rsid w:val="00111F1C"/>
    <w:rsid w:val="00121CC3"/>
    <w:rsid w:val="00122F00"/>
    <w:rsid w:val="00143FFB"/>
    <w:rsid w:val="001531A5"/>
    <w:rsid w:val="0015562F"/>
    <w:rsid w:val="0015645C"/>
    <w:rsid w:val="0016028B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2CB9"/>
    <w:rsid w:val="001F6F22"/>
    <w:rsid w:val="00200718"/>
    <w:rsid w:val="00210316"/>
    <w:rsid w:val="002111D9"/>
    <w:rsid w:val="00212FFB"/>
    <w:rsid w:val="0022107F"/>
    <w:rsid w:val="0022684B"/>
    <w:rsid w:val="00227D19"/>
    <w:rsid w:val="00230A16"/>
    <w:rsid w:val="00233520"/>
    <w:rsid w:val="0024212C"/>
    <w:rsid w:val="002428F7"/>
    <w:rsid w:val="00246A20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A45E5"/>
    <w:rsid w:val="002B5CF6"/>
    <w:rsid w:val="002B6199"/>
    <w:rsid w:val="002C1FD5"/>
    <w:rsid w:val="002C2F1E"/>
    <w:rsid w:val="002C3132"/>
    <w:rsid w:val="002E19AC"/>
    <w:rsid w:val="002E27F0"/>
    <w:rsid w:val="002E6E17"/>
    <w:rsid w:val="0030023A"/>
    <w:rsid w:val="00300A7E"/>
    <w:rsid w:val="003018AB"/>
    <w:rsid w:val="00304E81"/>
    <w:rsid w:val="00307420"/>
    <w:rsid w:val="003100F7"/>
    <w:rsid w:val="0031186A"/>
    <w:rsid w:val="003206D0"/>
    <w:rsid w:val="003208D2"/>
    <w:rsid w:val="00333C25"/>
    <w:rsid w:val="00337341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94741"/>
    <w:rsid w:val="00394980"/>
    <w:rsid w:val="00395B11"/>
    <w:rsid w:val="00396758"/>
    <w:rsid w:val="003A2F82"/>
    <w:rsid w:val="003A583A"/>
    <w:rsid w:val="003A7F22"/>
    <w:rsid w:val="003B5050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58BA"/>
    <w:rsid w:val="00467753"/>
    <w:rsid w:val="00475808"/>
    <w:rsid w:val="00486327"/>
    <w:rsid w:val="00486406"/>
    <w:rsid w:val="00493099"/>
    <w:rsid w:val="004A034C"/>
    <w:rsid w:val="004A0F9C"/>
    <w:rsid w:val="004A2AB1"/>
    <w:rsid w:val="004A41F9"/>
    <w:rsid w:val="004B7E13"/>
    <w:rsid w:val="004C0A71"/>
    <w:rsid w:val="004C32BA"/>
    <w:rsid w:val="004C5E96"/>
    <w:rsid w:val="004C74B8"/>
    <w:rsid w:val="004D46CE"/>
    <w:rsid w:val="004D4E50"/>
    <w:rsid w:val="004D5A4B"/>
    <w:rsid w:val="004E301B"/>
    <w:rsid w:val="005002FA"/>
    <w:rsid w:val="0050044E"/>
    <w:rsid w:val="00502A0B"/>
    <w:rsid w:val="00506742"/>
    <w:rsid w:val="00510B51"/>
    <w:rsid w:val="00512163"/>
    <w:rsid w:val="00524347"/>
    <w:rsid w:val="00533F75"/>
    <w:rsid w:val="00541E46"/>
    <w:rsid w:val="00551A3A"/>
    <w:rsid w:val="005643AA"/>
    <w:rsid w:val="005703ED"/>
    <w:rsid w:val="00573AEC"/>
    <w:rsid w:val="00574071"/>
    <w:rsid w:val="0058069B"/>
    <w:rsid w:val="005922CB"/>
    <w:rsid w:val="00596CC6"/>
    <w:rsid w:val="005A0769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437A"/>
    <w:rsid w:val="005F53A9"/>
    <w:rsid w:val="005F61BD"/>
    <w:rsid w:val="005F7684"/>
    <w:rsid w:val="0060404D"/>
    <w:rsid w:val="00604C8F"/>
    <w:rsid w:val="00607775"/>
    <w:rsid w:val="00615944"/>
    <w:rsid w:val="006164AA"/>
    <w:rsid w:val="00620B49"/>
    <w:rsid w:val="00632B33"/>
    <w:rsid w:val="006373FD"/>
    <w:rsid w:val="0064110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6075"/>
    <w:rsid w:val="0069442D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6722"/>
    <w:rsid w:val="007C0936"/>
    <w:rsid w:val="007C522A"/>
    <w:rsid w:val="007D68A2"/>
    <w:rsid w:val="007E24EC"/>
    <w:rsid w:val="007E434A"/>
    <w:rsid w:val="007F311B"/>
    <w:rsid w:val="007F392C"/>
    <w:rsid w:val="00804012"/>
    <w:rsid w:val="00805909"/>
    <w:rsid w:val="0081603D"/>
    <w:rsid w:val="00821A80"/>
    <w:rsid w:val="008255E3"/>
    <w:rsid w:val="00825732"/>
    <w:rsid w:val="00835669"/>
    <w:rsid w:val="00846686"/>
    <w:rsid w:val="00850DEE"/>
    <w:rsid w:val="00863F4B"/>
    <w:rsid w:val="00866BBE"/>
    <w:rsid w:val="00871276"/>
    <w:rsid w:val="008741A7"/>
    <w:rsid w:val="0088356D"/>
    <w:rsid w:val="00891554"/>
    <w:rsid w:val="00892112"/>
    <w:rsid w:val="008954E2"/>
    <w:rsid w:val="008A324A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872FB"/>
    <w:rsid w:val="00987659"/>
    <w:rsid w:val="009963C5"/>
    <w:rsid w:val="00996F94"/>
    <w:rsid w:val="00997A90"/>
    <w:rsid w:val="009A0461"/>
    <w:rsid w:val="009B0117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718D"/>
    <w:rsid w:val="00A02B88"/>
    <w:rsid w:val="00A04138"/>
    <w:rsid w:val="00A05C51"/>
    <w:rsid w:val="00A067C2"/>
    <w:rsid w:val="00A07E74"/>
    <w:rsid w:val="00A24213"/>
    <w:rsid w:val="00A2569B"/>
    <w:rsid w:val="00A333DA"/>
    <w:rsid w:val="00A3380C"/>
    <w:rsid w:val="00A35AE6"/>
    <w:rsid w:val="00A36E7E"/>
    <w:rsid w:val="00A4059E"/>
    <w:rsid w:val="00A460A7"/>
    <w:rsid w:val="00A53375"/>
    <w:rsid w:val="00A61AB9"/>
    <w:rsid w:val="00A61F75"/>
    <w:rsid w:val="00A63084"/>
    <w:rsid w:val="00A71ED0"/>
    <w:rsid w:val="00A77ED9"/>
    <w:rsid w:val="00A80681"/>
    <w:rsid w:val="00A87987"/>
    <w:rsid w:val="00A904BD"/>
    <w:rsid w:val="00A95D68"/>
    <w:rsid w:val="00AA0EA0"/>
    <w:rsid w:val="00AA640F"/>
    <w:rsid w:val="00AB2D59"/>
    <w:rsid w:val="00AC2221"/>
    <w:rsid w:val="00AC4A1F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277F1"/>
    <w:rsid w:val="00B329F8"/>
    <w:rsid w:val="00B40032"/>
    <w:rsid w:val="00B45332"/>
    <w:rsid w:val="00B45E42"/>
    <w:rsid w:val="00B5407B"/>
    <w:rsid w:val="00B54ABB"/>
    <w:rsid w:val="00B60211"/>
    <w:rsid w:val="00B64C84"/>
    <w:rsid w:val="00B66E5B"/>
    <w:rsid w:val="00B722F5"/>
    <w:rsid w:val="00B74F58"/>
    <w:rsid w:val="00B7681F"/>
    <w:rsid w:val="00B8008F"/>
    <w:rsid w:val="00B826CD"/>
    <w:rsid w:val="00B83699"/>
    <w:rsid w:val="00B85ADA"/>
    <w:rsid w:val="00B85DB9"/>
    <w:rsid w:val="00B95A37"/>
    <w:rsid w:val="00BB1784"/>
    <w:rsid w:val="00BB2985"/>
    <w:rsid w:val="00BB566F"/>
    <w:rsid w:val="00BB5697"/>
    <w:rsid w:val="00BC2BF9"/>
    <w:rsid w:val="00BC45DB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C03AE4"/>
    <w:rsid w:val="00C14487"/>
    <w:rsid w:val="00C3280F"/>
    <w:rsid w:val="00C3299D"/>
    <w:rsid w:val="00C33AB1"/>
    <w:rsid w:val="00C3488E"/>
    <w:rsid w:val="00C36C68"/>
    <w:rsid w:val="00C37670"/>
    <w:rsid w:val="00C41B18"/>
    <w:rsid w:val="00C468D9"/>
    <w:rsid w:val="00C52F09"/>
    <w:rsid w:val="00C579FE"/>
    <w:rsid w:val="00C62C5E"/>
    <w:rsid w:val="00C62E56"/>
    <w:rsid w:val="00C72043"/>
    <w:rsid w:val="00C77026"/>
    <w:rsid w:val="00C90E3A"/>
    <w:rsid w:val="00C95627"/>
    <w:rsid w:val="00CA7014"/>
    <w:rsid w:val="00CB45C2"/>
    <w:rsid w:val="00CD2DC2"/>
    <w:rsid w:val="00CD66D0"/>
    <w:rsid w:val="00CE0988"/>
    <w:rsid w:val="00CE14B0"/>
    <w:rsid w:val="00CF30B7"/>
    <w:rsid w:val="00D014DF"/>
    <w:rsid w:val="00D03BC7"/>
    <w:rsid w:val="00D07931"/>
    <w:rsid w:val="00D20F5E"/>
    <w:rsid w:val="00D27A84"/>
    <w:rsid w:val="00D30CC6"/>
    <w:rsid w:val="00D35944"/>
    <w:rsid w:val="00D41CD5"/>
    <w:rsid w:val="00D4321E"/>
    <w:rsid w:val="00D45AC4"/>
    <w:rsid w:val="00D67753"/>
    <w:rsid w:val="00D721E3"/>
    <w:rsid w:val="00D73750"/>
    <w:rsid w:val="00D81E34"/>
    <w:rsid w:val="00D859FF"/>
    <w:rsid w:val="00D95CE6"/>
    <w:rsid w:val="00DA1E93"/>
    <w:rsid w:val="00DB28C6"/>
    <w:rsid w:val="00DC1FE8"/>
    <w:rsid w:val="00DC25CB"/>
    <w:rsid w:val="00DC29B0"/>
    <w:rsid w:val="00DD1459"/>
    <w:rsid w:val="00DD412F"/>
    <w:rsid w:val="00DD4297"/>
    <w:rsid w:val="00DE1B16"/>
    <w:rsid w:val="00DE230D"/>
    <w:rsid w:val="00DE29B5"/>
    <w:rsid w:val="00DE53CB"/>
    <w:rsid w:val="00E025B8"/>
    <w:rsid w:val="00E04307"/>
    <w:rsid w:val="00E050D7"/>
    <w:rsid w:val="00E10D21"/>
    <w:rsid w:val="00E12F58"/>
    <w:rsid w:val="00E14861"/>
    <w:rsid w:val="00E21504"/>
    <w:rsid w:val="00E40081"/>
    <w:rsid w:val="00E4318C"/>
    <w:rsid w:val="00E450D7"/>
    <w:rsid w:val="00E538B1"/>
    <w:rsid w:val="00E5547E"/>
    <w:rsid w:val="00E61738"/>
    <w:rsid w:val="00E65357"/>
    <w:rsid w:val="00E73876"/>
    <w:rsid w:val="00E856B2"/>
    <w:rsid w:val="00E94B49"/>
    <w:rsid w:val="00E952F9"/>
    <w:rsid w:val="00E956D1"/>
    <w:rsid w:val="00E96053"/>
    <w:rsid w:val="00E9794D"/>
    <w:rsid w:val="00EA1588"/>
    <w:rsid w:val="00EA4C42"/>
    <w:rsid w:val="00EA4DD7"/>
    <w:rsid w:val="00EA6D84"/>
    <w:rsid w:val="00EA7942"/>
    <w:rsid w:val="00EB11EB"/>
    <w:rsid w:val="00EB2A83"/>
    <w:rsid w:val="00EB3728"/>
    <w:rsid w:val="00EE3EE5"/>
    <w:rsid w:val="00EE5BCF"/>
    <w:rsid w:val="00EE61D6"/>
    <w:rsid w:val="00EF129D"/>
    <w:rsid w:val="00EF1B00"/>
    <w:rsid w:val="00EF2D7B"/>
    <w:rsid w:val="00EF3577"/>
    <w:rsid w:val="00F02D21"/>
    <w:rsid w:val="00F07C42"/>
    <w:rsid w:val="00F177CD"/>
    <w:rsid w:val="00F237F0"/>
    <w:rsid w:val="00F26103"/>
    <w:rsid w:val="00F368F5"/>
    <w:rsid w:val="00F36EA3"/>
    <w:rsid w:val="00F378B5"/>
    <w:rsid w:val="00F4244C"/>
    <w:rsid w:val="00F46343"/>
    <w:rsid w:val="00F46B68"/>
    <w:rsid w:val="00F47AFC"/>
    <w:rsid w:val="00F5200E"/>
    <w:rsid w:val="00F5448D"/>
    <w:rsid w:val="00F570D4"/>
    <w:rsid w:val="00F65261"/>
    <w:rsid w:val="00F718D5"/>
    <w:rsid w:val="00F7606A"/>
    <w:rsid w:val="00F7696C"/>
    <w:rsid w:val="00F778F2"/>
    <w:rsid w:val="00F80BD9"/>
    <w:rsid w:val="00F81833"/>
    <w:rsid w:val="00F82DA2"/>
    <w:rsid w:val="00F8302D"/>
    <w:rsid w:val="00F83FDC"/>
    <w:rsid w:val="00F8618C"/>
    <w:rsid w:val="00F86A95"/>
    <w:rsid w:val="00F9193C"/>
    <w:rsid w:val="00F91B44"/>
    <w:rsid w:val="00F92ECA"/>
    <w:rsid w:val="00FA57E2"/>
    <w:rsid w:val="00FB13B3"/>
    <w:rsid w:val="00FB4CAB"/>
    <w:rsid w:val="00FB7273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92C9-BACB-4754-9A45-C7DC856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1765-E83E-4AE5-BFCF-FB2546E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2014-04-22T12:59:00Z</cp:lastPrinted>
  <dcterms:created xsi:type="dcterms:W3CDTF">2021-04-05T13:33:00Z</dcterms:created>
  <dcterms:modified xsi:type="dcterms:W3CDTF">2021-04-05T13:33:00Z</dcterms:modified>
</cp:coreProperties>
</file>