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49C" w:rsidRDefault="0076149C" w:rsidP="0076149C">
      <w:pPr>
        <w:shd w:val="clear" w:color="auto" w:fill="FFFFFF"/>
        <w:jc w:val="both"/>
        <w:rPr>
          <w:rFonts w:ascii="Times New Roman" w:hAnsi="Times New Roman" w:cs="Times New Roman"/>
          <w:b/>
          <w:bCs/>
          <w:color w:val="330099"/>
          <w:sz w:val="28"/>
          <w:szCs w:val="28"/>
          <w:shd w:val="clear" w:color="auto" w:fill="FFFFFF"/>
        </w:rPr>
      </w:pPr>
      <w:bookmarkStart w:id="0" w:name="_GoBack"/>
      <w:bookmarkEnd w:id="0"/>
    </w:p>
    <w:p w:rsidR="001C02AE" w:rsidRPr="001C02AE" w:rsidRDefault="001C02AE" w:rsidP="00C65A1C">
      <w:pPr>
        <w:shd w:val="clear" w:color="auto" w:fill="FFFFFF"/>
        <w:spacing w:after="0"/>
        <w:jc w:val="center"/>
        <w:rPr>
          <w:rFonts w:ascii="Times New Roman" w:hAnsi="Times New Roman" w:cs="Times New Roman"/>
          <w:b/>
          <w:bCs/>
          <w:sz w:val="28"/>
          <w:szCs w:val="28"/>
          <w:shd w:val="clear" w:color="auto" w:fill="FFFFFF"/>
        </w:rPr>
      </w:pPr>
      <w:r w:rsidRPr="001C02AE">
        <w:rPr>
          <w:rFonts w:ascii="Times New Roman" w:hAnsi="Times New Roman" w:cs="Times New Roman"/>
          <w:b/>
          <w:bCs/>
          <w:sz w:val="28"/>
          <w:szCs w:val="28"/>
          <w:shd w:val="clear" w:color="auto" w:fill="FFFFFF"/>
        </w:rPr>
        <w:t>Обзор изменений в региональном законодательстве</w:t>
      </w:r>
    </w:p>
    <w:p w:rsidR="0076149C" w:rsidRPr="001C02AE" w:rsidRDefault="001C02AE" w:rsidP="00C65A1C">
      <w:pPr>
        <w:shd w:val="clear" w:color="auto" w:fill="FFFFFF"/>
        <w:spacing w:after="0"/>
        <w:jc w:val="center"/>
        <w:rPr>
          <w:rFonts w:ascii="Times New Roman" w:hAnsi="Times New Roman" w:cs="Times New Roman"/>
          <w:b/>
          <w:bCs/>
          <w:sz w:val="28"/>
          <w:szCs w:val="28"/>
          <w:shd w:val="clear" w:color="auto" w:fill="FFFFFF"/>
        </w:rPr>
      </w:pPr>
      <w:r w:rsidRPr="001C02AE">
        <w:rPr>
          <w:rFonts w:ascii="Times New Roman" w:hAnsi="Times New Roman" w:cs="Times New Roman"/>
          <w:b/>
          <w:bCs/>
          <w:sz w:val="28"/>
          <w:szCs w:val="28"/>
          <w:shd w:val="clear" w:color="auto" w:fill="FFFFFF"/>
        </w:rPr>
        <w:t>о местном самоуправлении</w:t>
      </w:r>
    </w:p>
    <w:p w:rsidR="001C02AE" w:rsidRPr="001C02AE" w:rsidRDefault="001C02AE" w:rsidP="001C02AE">
      <w:pPr>
        <w:shd w:val="clear" w:color="auto" w:fill="FFFFFF"/>
        <w:jc w:val="center"/>
        <w:rPr>
          <w:rFonts w:ascii="Times New Roman" w:hAnsi="Times New Roman" w:cs="Times New Roman"/>
          <w:bCs/>
          <w:i/>
          <w:sz w:val="24"/>
          <w:szCs w:val="24"/>
          <w:shd w:val="clear" w:color="auto" w:fill="FFFFFF"/>
        </w:rPr>
      </w:pPr>
      <w:r w:rsidRPr="001C02AE">
        <w:rPr>
          <w:rFonts w:ascii="Times New Roman" w:hAnsi="Times New Roman" w:cs="Times New Roman"/>
          <w:bCs/>
          <w:i/>
          <w:sz w:val="24"/>
          <w:szCs w:val="24"/>
          <w:shd w:val="clear" w:color="auto" w:fill="FFFFFF"/>
        </w:rPr>
        <w:t>текущая информация за июнь 2021 года</w:t>
      </w:r>
    </w:p>
    <w:p w:rsidR="00A3690F" w:rsidRPr="001C02AE" w:rsidRDefault="00845148" w:rsidP="00C65A1C">
      <w:pPr>
        <w:shd w:val="clear" w:color="auto" w:fill="FFFFFF"/>
        <w:spacing w:after="0"/>
        <w:ind w:firstLine="709"/>
        <w:jc w:val="both"/>
        <w:rPr>
          <w:rFonts w:ascii="Times New Roman" w:hAnsi="Times New Roman" w:cs="Times New Roman"/>
          <w:bCs/>
          <w:i/>
          <w:sz w:val="24"/>
          <w:szCs w:val="24"/>
          <w:shd w:val="clear" w:color="auto" w:fill="FFFFFF"/>
        </w:rPr>
      </w:pPr>
      <w:r w:rsidRPr="001C02AE">
        <w:rPr>
          <w:rFonts w:ascii="Times New Roman" w:hAnsi="Times New Roman" w:cs="Times New Roman"/>
          <w:b/>
          <w:bCs/>
          <w:sz w:val="28"/>
          <w:szCs w:val="28"/>
          <w:shd w:val="clear" w:color="auto" w:fill="FFFFFF"/>
        </w:rPr>
        <w:t>Областной закон от 24.06.2021 № 70-з «О внесении изменений в областной закон «О государственной поддержке инвестиционной деятельности на территории Смоленской области»</w:t>
      </w:r>
      <w:r w:rsidRPr="0076149C">
        <w:rPr>
          <w:rFonts w:ascii="Times New Roman" w:hAnsi="Times New Roman" w:cs="Times New Roman"/>
          <w:color w:val="000000"/>
          <w:sz w:val="28"/>
          <w:szCs w:val="28"/>
          <w:shd w:val="clear" w:color="auto" w:fill="FFFFFF"/>
        </w:rPr>
        <w:t xml:space="preserve"> </w:t>
      </w:r>
      <w:r w:rsidRPr="0076149C">
        <w:rPr>
          <w:rFonts w:ascii="Times New Roman" w:eastAsia="Times New Roman" w:hAnsi="Times New Roman" w:cs="Times New Roman"/>
          <w:color w:val="052635"/>
          <w:sz w:val="28"/>
          <w:szCs w:val="28"/>
          <w:lang w:eastAsia="ru-RU"/>
        </w:rPr>
        <w:t>разработан с целью оптимизации государственной поддержки инвестиционной деятельности на территории Смоленской облас</w:t>
      </w:r>
      <w:r w:rsidR="001C02AE">
        <w:rPr>
          <w:rFonts w:ascii="Times New Roman" w:eastAsia="Times New Roman" w:hAnsi="Times New Roman" w:cs="Times New Roman"/>
          <w:color w:val="052635"/>
          <w:sz w:val="28"/>
          <w:szCs w:val="28"/>
          <w:lang w:eastAsia="ru-RU"/>
        </w:rPr>
        <w:t>ти. И</w:t>
      </w:r>
      <w:r w:rsidRPr="0076149C">
        <w:rPr>
          <w:rFonts w:ascii="Times New Roman" w:eastAsia="Times New Roman" w:hAnsi="Times New Roman" w:cs="Times New Roman"/>
          <w:color w:val="052635"/>
          <w:sz w:val="28"/>
          <w:szCs w:val="28"/>
          <w:lang w:eastAsia="ru-RU"/>
        </w:rPr>
        <w:t>сключаются понятия «одобренный инвестиционный проект Смоленской области», «приоритетный инвестиционный проект Смоленской области», а также положения областного закона от 23 декабря 2002 года № 95-з «О государственной поддержке инвестиционной деятельности на территории Смоленской области» в части одобренных инвестиционных проектов Смоленской области, приоритетных инвестиционных проектов Смоленской области</w:t>
      </w:r>
      <w:r w:rsidR="001C02AE">
        <w:rPr>
          <w:rFonts w:ascii="Times New Roman" w:eastAsia="Times New Roman" w:hAnsi="Times New Roman" w:cs="Times New Roman"/>
          <w:color w:val="052635"/>
          <w:sz w:val="28"/>
          <w:szCs w:val="28"/>
          <w:lang w:eastAsia="ru-RU"/>
        </w:rPr>
        <w:t xml:space="preserve"> (</w:t>
      </w:r>
      <w:r w:rsidR="00003E19">
        <w:rPr>
          <w:rFonts w:ascii="Times New Roman" w:hAnsi="Times New Roman" w:cs="Times New Roman"/>
          <w:i/>
          <w:sz w:val="24"/>
          <w:szCs w:val="24"/>
          <w:shd w:val="clear" w:color="auto" w:fill="FFFFFF"/>
        </w:rPr>
        <w:t>вступление</w:t>
      </w:r>
      <w:r w:rsidR="001C02AE" w:rsidRPr="001C02AE">
        <w:rPr>
          <w:rFonts w:ascii="Times New Roman" w:hAnsi="Times New Roman" w:cs="Times New Roman"/>
          <w:i/>
          <w:sz w:val="24"/>
          <w:szCs w:val="24"/>
          <w:shd w:val="clear" w:color="auto" w:fill="FFFFFF"/>
        </w:rPr>
        <w:t xml:space="preserve"> в силу</w:t>
      </w:r>
      <w:r w:rsidR="001C02AE">
        <w:rPr>
          <w:rFonts w:ascii="Times New Roman" w:hAnsi="Times New Roman" w:cs="Times New Roman"/>
          <w:i/>
          <w:sz w:val="24"/>
          <w:szCs w:val="24"/>
          <w:shd w:val="clear" w:color="auto" w:fill="FFFFFF"/>
        </w:rPr>
        <w:t xml:space="preserve"> </w:t>
      </w:r>
      <w:r w:rsidRPr="001C02AE">
        <w:rPr>
          <w:rFonts w:ascii="Times New Roman" w:hAnsi="Times New Roman" w:cs="Times New Roman"/>
          <w:bCs/>
          <w:i/>
          <w:sz w:val="24"/>
          <w:szCs w:val="24"/>
          <w:shd w:val="clear" w:color="auto" w:fill="FFFFFF"/>
        </w:rPr>
        <w:t>24.06.2021</w:t>
      </w:r>
      <w:r w:rsidR="001C02AE" w:rsidRPr="001C02AE">
        <w:rPr>
          <w:rFonts w:ascii="Times New Roman" w:hAnsi="Times New Roman" w:cs="Times New Roman"/>
          <w:bCs/>
          <w:i/>
          <w:sz w:val="24"/>
          <w:szCs w:val="24"/>
          <w:shd w:val="clear" w:color="auto" w:fill="FFFFFF"/>
        </w:rPr>
        <w:t>)</w:t>
      </w:r>
      <w:r w:rsidR="001C02AE">
        <w:rPr>
          <w:rFonts w:ascii="Times New Roman" w:hAnsi="Times New Roman" w:cs="Times New Roman"/>
          <w:bCs/>
          <w:i/>
          <w:sz w:val="24"/>
          <w:szCs w:val="24"/>
          <w:shd w:val="clear" w:color="auto" w:fill="FFFFFF"/>
        </w:rPr>
        <w:t>.</w:t>
      </w:r>
    </w:p>
    <w:p w:rsidR="001C02AE" w:rsidRPr="001C02AE" w:rsidRDefault="00845148" w:rsidP="00C65A1C">
      <w:pPr>
        <w:shd w:val="clear" w:color="auto" w:fill="FFFFFF"/>
        <w:spacing w:after="0"/>
        <w:ind w:firstLine="709"/>
        <w:jc w:val="both"/>
        <w:rPr>
          <w:rFonts w:ascii="Times New Roman" w:hAnsi="Times New Roman" w:cs="Times New Roman"/>
          <w:bCs/>
          <w:i/>
          <w:sz w:val="24"/>
          <w:szCs w:val="24"/>
          <w:shd w:val="clear" w:color="auto" w:fill="FFFFFF"/>
        </w:rPr>
      </w:pPr>
      <w:r w:rsidRPr="001C02AE">
        <w:rPr>
          <w:rFonts w:ascii="Times New Roman" w:hAnsi="Times New Roman" w:cs="Times New Roman"/>
          <w:b/>
          <w:bCs/>
          <w:sz w:val="28"/>
          <w:szCs w:val="28"/>
          <w:shd w:val="clear" w:color="auto" w:fill="FFFFFF"/>
        </w:rPr>
        <w:t>Областной закон от 24.06.2021 № 71-з «О льготе по налогу на имущество организаций при осуществлении инвестиционной деятельности на территории Смоленской области»</w:t>
      </w:r>
      <w:r w:rsidRPr="0076149C">
        <w:rPr>
          <w:rFonts w:ascii="Times New Roman" w:hAnsi="Times New Roman" w:cs="Times New Roman"/>
          <w:color w:val="052635"/>
          <w:sz w:val="28"/>
          <w:szCs w:val="28"/>
          <w:shd w:val="clear" w:color="auto" w:fill="FFFFFF"/>
        </w:rPr>
        <w:t xml:space="preserve"> </w:t>
      </w:r>
      <w:r w:rsidR="001C02AE">
        <w:rPr>
          <w:rFonts w:ascii="Times New Roman" w:hAnsi="Times New Roman" w:cs="Times New Roman"/>
          <w:color w:val="052635"/>
          <w:sz w:val="28"/>
          <w:szCs w:val="28"/>
          <w:shd w:val="clear" w:color="auto" w:fill="FFFFFF"/>
        </w:rPr>
        <w:t>освобождает</w:t>
      </w:r>
      <w:r w:rsidRPr="0076149C">
        <w:rPr>
          <w:rFonts w:ascii="Times New Roman" w:hAnsi="Times New Roman" w:cs="Times New Roman"/>
          <w:color w:val="052635"/>
          <w:sz w:val="28"/>
          <w:szCs w:val="28"/>
          <w:shd w:val="clear" w:color="auto" w:fill="FFFFFF"/>
        </w:rPr>
        <w:t xml:space="preserve"> налогоплательщиков, осуществляющих инвестиционную деятельность на территории Смоленской области, зарегистрированных в установленном порядке на территории Смоленской области, осуществляющих согласно сведениям, содержащимся в Едином государственном реестре юридических лиц, основной вид экономической деятельности, включенный в раздел С «Обрабатывающие производства» 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от 31 января 2014 года № 14-ст, доля выручки от которого составляет не менее 70 процентов в общем объеме выручки от реализации товаров (работ, услуг) за налоговый период, за который налогоплательщик заявил налоговую льготу, от уплаты налога на имущество организаций в отношении впервые принятого на бухгалтерский учет в Российской Федерации в качестве объектов основных средств вновь созданного (построенного), приобретенного (не входящего до приобретения в состав налоговой базы иных налогоплательщиков) недвижимого имущества (за исключением жилых помещений) на период от 3 до 10 последовательных налоговых периодов в зависимости от суммарной первоначальной стоимости указанного имущества</w:t>
      </w:r>
      <w:r w:rsidR="001C02AE" w:rsidRPr="001C02AE">
        <w:rPr>
          <w:rFonts w:ascii="Times New Roman" w:eastAsia="Times New Roman" w:hAnsi="Times New Roman" w:cs="Times New Roman"/>
          <w:color w:val="052635"/>
          <w:sz w:val="28"/>
          <w:szCs w:val="28"/>
          <w:lang w:eastAsia="ru-RU"/>
        </w:rPr>
        <w:t xml:space="preserve"> </w:t>
      </w:r>
      <w:r w:rsidR="001C02AE">
        <w:rPr>
          <w:rFonts w:ascii="Times New Roman" w:eastAsia="Times New Roman" w:hAnsi="Times New Roman" w:cs="Times New Roman"/>
          <w:color w:val="052635"/>
          <w:sz w:val="28"/>
          <w:szCs w:val="28"/>
          <w:lang w:eastAsia="ru-RU"/>
        </w:rPr>
        <w:t>(</w:t>
      </w:r>
      <w:r w:rsidR="00003E19">
        <w:rPr>
          <w:rFonts w:ascii="Times New Roman" w:hAnsi="Times New Roman" w:cs="Times New Roman"/>
          <w:i/>
          <w:sz w:val="24"/>
          <w:szCs w:val="24"/>
          <w:shd w:val="clear" w:color="auto" w:fill="FFFFFF"/>
        </w:rPr>
        <w:t>вступление</w:t>
      </w:r>
      <w:r w:rsidR="001C02AE" w:rsidRPr="001C02AE">
        <w:rPr>
          <w:rFonts w:ascii="Times New Roman" w:hAnsi="Times New Roman" w:cs="Times New Roman"/>
          <w:i/>
          <w:sz w:val="24"/>
          <w:szCs w:val="24"/>
          <w:shd w:val="clear" w:color="auto" w:fill="FFFFFF"/>
        </w:rPr>
        <w:t xml:space="preserve"> в силу</w:t>
      </w:r>
      <w:r w:rsidR="001C02AE">
        <w:rPr>
          <w:rFonts w:ascii="Times New Roman" w:hAnsi="Times New Roman" w:cs="Times New Roman"/>
          <w:i/>
          <w:sz w:val="24"/>
          <w:szCs w:val="24"/>
          <w:shd w:val="clear" w:color="auto" w:fill="FFFFFF"/>
        </w:rPr>
        <w:t xml:space="preserve"> </w:t>
      </w:r>
      <w:r w:rsidR="001C02AE" w:rsidRPr="001C02AE">
        <w:rPr>
          <w:rFonts w:ascii="Times New Roman" w:hAnsi="Times New Roman" w:cs="Times New Roman"/>
          <w:bCs/>
          <w:i/>
          <w:sz w:val="24"/>
          <w:szCs w:val="24"/>
          <w:shd w:val="clear" w:color="auto" w:fill="FFFFFF"/>
        </w:rPr>
        <w:t>24.06.2021)</w:t>
      </w:r>
      <w:r w:rsidR="001C02AE">
        <w:rPr>
          <w:rFonts w:ascii="Times New Roman" w:hAnsi="Times New Roman" w:cs="Times New Roman"/>
          <w:bCs/>
          <w:i/>
          <w:sz w:val="24"/>
          <w:szCs w:val="24"/>
          <w:shd w:val="clear" w:color="auto" w:fill="FFFFFF"/>
        </w:rPr>
        <w:t>.</w:t>
      </w:r>
    </w:p>
    <w:p w:rsidR="00845148" w:rsidRDefault="00845148" w:rsidP="00C65A1C">
      <w:pPr>
        <w:shd w:val="clear" w:color="auto" w:fill="FFFFFF"/>
        <w:spacing w:after="0"/>
        <w:ind w:firstLine="709"/>
        <w:jc w:val="both"/>
        <w:rPr>
          <w:rFonts w:ascii="Times New Roman" w:hAnsi="Times New Roman" w:cs="Times New Roman"/>
          <w:bCs/>
          <w:i/>
          <w:sz w:val="24"/>
          <w:szCs w:val="24"/>
          <w:shd w:val="clear" w:color="auto" w:fill="FFFFFF"/>
        </w:rPr>
      </w:pPr>
      <w:r w:rsidRPr="001C02AE">
        <w:rPr>
          <w:rFonts w:ascii="Times New Roman" w:hAnsi="Times New Roman" w:cs="Times New Roman"/>
          <w:b/>
          <w:bCs/>
          <w:sz w:val="28"/>
          <w:szCs w:val="28"/>
          <w:shd w:val="clear" w:color="auto" w:fill="FFFFFF"/>
        </w:rPr>
        <w:t>Областной закон от 24.06.2021 № 82-з «О внесении изменений в отдельные областные законы»</w:t>
      </w:r>
      <w:r w:rsidRPr="0076149C">
        <w:rPr>
          <w:rFonts w:ascii="Times New Roman" w:hAnsi="Times New Roman" w:cs="Times New Roman"/>
          <w:color w:val="052635"/>
          <w:sz w:val="28"/>
          <w:szCs w:val="28"/>
          <w:shd w:val="clear" w:color="auto" w:fill="FFFFFF"/>
        </w:rPr>
        <w:t xml:space="preserve"> </w:t>
      </w:r>
      <w:r w:rsidR="001C02AE">
        <w:rPr>
          <w:rFonts w:ascii="Times New Roman" w:hAnsi="Times New Roman" w:cs="Times New Roman"/>
          <w:color w:val="052635"/>
          <w:sz w:val="28"/>
          <w:szCs w:val="28"/>
          <w:shd w:val="clear" w:color="auto" w:fill="FFFFFF"/>
        </w:rPr>
        <w:t>принят</w:t>
      </w:r>
      <w:r w:rsidRPr="0076149C">
        <w:rPr>
          <w:rFonts w:ascii="Times New Roman" w:hAnsi="Times New Roman" w:cs="Times New Roman"/>
          <w:color w:val="052635"/>
          <w:sz w:val="28"/>
          <w:szCs w:val="28"/>
          <w:shd w:val="clear" w:color="auto" w:fill="FFFFFF"/>
        </w:rPr>
        <w:t xml:space="preserve"> в соответствии с Федеральным законом «О внесении изменений в отдельные законодательные акты Российской Федерации» (далее – Федеральный закон), принятым Государственной Думой Федерального Собрания Российской Федерации в третьем чтении 9 июня 2021 года. Федеральным законом </w:t>
      </w:r>
      <w:r w:rsidRPr="0076149C">
        <w:rPr>
          <w:rFonts w:ascii="Times New Roman" w:hAnsi="Times New Roman" w:cs="Times New Roman"/>
          <w:color w:val="052635"/>
          <w:sz w:val="28"/>
          <w:szCs w:val="28"/>
          <w:shd w:val="clear" w:color="auto" w:fill="FFFFFF"/>
        </w:rPr>
        <w:lastRenderedPageBreak/>
        <w:t xml:space="preserve">изменения вносятся в том числе в Федеральный закон от 28.11.2018 № 442-ФЗ «О внесении изменений в статьи 159 и 160 Жилищного кодекса Российской Федерации» в части переноса срока вступления в силу положений, касающихся изменения государственной информационной системы жилищно-коммунального хозяйства, с 1 июля 2021 года на 1 января 2022 года. В связи с этим проектом областного закона предлагается внести соответствующие изменения в отдельные областные </w:t>
      </w:r>
      <w:proofErr w:type="gramStart"/>
      <w:r w:rsidRPr="0076149C">
        <w:rPr>
          <w:rFonts w:ascii="Times New Roman" w:hAnsi="Times New Roman" w:cs="Times New Roman"/>
          <w:color w:val="052635"/>
          <w:sz w:val="28"/>
          <w:szCs w:val="28"/>
          <w:shd w:val="clear" w:color="auto" w:fill="FFFFFF"/>
        </w:rPr>
        <w:t>законы</w:t>
      </w:r>
      <w:r w:rsidR="0090717A">
        <w:rPr>
          <w:rFonts w:ascii="Times New Roman" w:hAnsi="Times New Roman" w:cs="Times New Roman"/>
          <w:i/>
          <w:color w:val="052635"/>
          <w:sz w:val="24"/>
          <w:szCs w:val="24"/>
          <w:shd w:val="clear" w:color="auto" w:fill="FFFFFF"/>
        </w:rPr>
        <w:t>(</w:t>
      </w:r>
      <w:r w:rsidR="0090717A" w:rsidRPr="0090717A">
        <w:rPr>
          <w:rFonts w:ascii="Times New Roman" w:hAnsi="Times New Roman" w:cs="Times New Roman"/>
          <w:i/>
          <w:color w:val="000000"/>
          <w:sz w:val="24"/>
          <w:szCs w:val="24"/>
          <w:shd w:val="clear" w:color="auto" w:fill="FFFFFF"/>
        </w:rPr>
        <w:t xml:space="preserve"> </w:t>
      </w:r>
      <w:r w:rsidR="00003E19">
        <w:rPr>
          <w:rFonts w:ascii="Times New Roman" w:hAnsi="Times New Roman" w:cs="Times New Roman"/>
          <w:i/>
          <w:color w:val="000000"/>
          <w:sz w:val="24"/>
          <w:szCs w:val="24"/>
          <w:shd w:val="clear" w:color="auto" w:fill="FFFFFF"/>
        </w:rPr>
        <w:t>вступление</w:t>
      </w:r>
      <w:proofErr w:type="gramEnd"/>
      <w:r w:rsidR="0090717A" w:rsidRPr="0090717A">
        <w:rPr>
          <w:rFonts w:ascii="Times New Roman" w:hAnsi="Times New Roman" w:cs="Times New Roman"/>
          <w:i/>
          <w:color w:val="000000"/>
          <w:sz w:val="24"/>
          <w:szCs w:val="24"/>
          <w:shd w:val="clear" w:color="auto" w:fill="FFFFFF"/>
        </w:rPr>
        <w:t xml:space="preserve"> в силу</w:t>
      </w:r>
      <w:r w:rsidR="0090717A">
        <w:rPr>
          <w:rFonts w:ascii="Arial CYR" w:hAnsi="Arial CYR"/>
          <w:color w:val="000000"/>
          <w:sz w:val="17"/>
          <w:szCs w:val="17"/>
          <w:shd w:val="clear" w:color="auto" w:fill="FFFFFF"/>
        </w:rPr>
        <w:t>: </w:t>
      </w:r>
      <w:r w:rsidR="0090717A" w:rsidRPr="0090717A">
        <w:rPr>
          <w:rFonts w:ascii="Times New Roman" w:hAnsi="Times New Roman" w:cs="Times New Roman"/>
          <w:bCs/>
          <w:i/>
          <w:sz w:val="24"/>
          <w:szCs w:val="24"/>
          <w:shd w:val="clear" w:color="auto" w:fill="FFFFFF"/>
        </w:rPr>
        <w:t>30.06.2021)</w:t>
      </w:r>
      <w:r w:rsidR="0090717A">
        <w:rPr>
          <w:rFonts w:ascii="Times New Roman" w:hAnsi="Times New Roman" w:cs="Times New Roman"/>
          <w:bCs/>
          <w:i/>
          <w:sz w:val="24"/>
          <w:szCs w:val="24"/>
          <w:shd w:val="clear" w:color="auto" w:fill="FFFFFF"/>
        </w:rPr>
        <w:t>.</w:t>
      </w:r>
    </w:p>
    <w:p w:rsidR="00845148" w:rsidRPr="0090717A" w:rsidRDefault="00C65A1C" w:rsidP="00C65A1C">
      <w:pPr>
        <w:shd w:val="clear" w:color="auto" w:fill="FFFFFF"/>
        <w:spacing w:after="0"/>
        <w:ind w:firstLine="709"/>
        <w:jc w:val="both"/>
        <w:rPr>
          <w:rFonts w:ascii="Times New Roman" w:hAnsi="Times New Roman" w:cs="Times New Roman"/>
          <w:i/>
          <w:color w:val="052635"/>
          <w:sz w:val="28"/>
          <w:szCs w:val="28"/>
          <w:shd w:val="clear" w:color="auto" w:fill="FFFFFF"/>
        </w:rPr>
      </w:pPr>
      <w:r>
        <w:rPr>
          <w:rFonts w:ascii="Times New Roman" w:hAnsi="Times New Roman" w:cs="Times New Roman"/>
          <w:sz w:val="28"/>
          <w:szCs w:val="28"/>
          <w:shd w:val="clear" w:color="auto" w:fill="FFFFFF"/>
        </w:rPr>
        <w:t xml:space="preserve"> </w:t>
      </w:r>
      <w:r w:rsidR="00845148" w:rsidRPr="0090717A">
        <w:rPr>
          <w:rFonts w:ascii="Times New Roman" w:hAnsi="Times New Roman" w:cs="Times New Roman"/>
          <w:b/>
          <w:bCs/>
          <w:sz w:val="28"/>
          <w:szCs w:val="28"/>
          <w:shd w:val="clear" w:color="auto" w:fill="FFFFFF"/>
        </w:rPr>
        <w:t>Областной закон от 24.06.2021 № 77-з «О праздничных днях Смоленской области»</w:t>
      </w:r>
      <w:r w:rsidR="00845148" w:rsidRPr="0076149C">
        <w:rPr>
          <w:rFonts w:ascii="Times New Roman" w:hAnsi="Times New Roman" w:cs="Times New Roman"/>
          <w:color w:val="052635"/>
          <w:sz w:val="28"/>
          <w:szCs w:val="28"/>
          <w:shd w:val="clear" w:color="auto" w:fill="FFFFFF"/>
        </w:rPr>
        <w:t xml:space="preserve"> в связи со сложившейся практикой проведения праздничных дней в Смоленской области, а также с необходимостью установления значимых дат для жителей региона </w:t>
      </w:r>
      <w:r w:rsidR="0090717A">
        <w:rPr>
          <w:rFonts w:ascii="Times New Roman" w:hAnsi="Times New Roman" w:cs="Times New Roman"/>
          <w:color w:val="052635"/>
          <w:sz w:val="28"/>
          <w:szCs w:val="28"/>
          <w:shd w:val="clear" w:color="auto" w:fill="FFFFFF"/>
        </w:rPr>
        <w:t xml:space="preserve">устанавливаются </w:t>
      </w:r>
      <w:r w:rsidR="00845148" w:rsidRPr="0076149C">
        <w:rPr>
          <w:rFonts w:ascii="Times New Roman" w:hAnsi="Times New Roman" w:cs="Times New Roman"/>
          <w:color w:val="052635"/>
          <w:sz w:val="28"/>
          <w:szCs w:val="28"/>
          <w:shd w:val="clear" w:color="auto" w:fill="FFFFFF"/>
        </w:rPr>
        <w:t xml:space="preserve"> на территории Смоленской области праздничные дни Смоленской области: День ветерана труда в Смоленской области и День поисковика Смоленской области. В настоящее время на территории Смоленской области проживают лица, имеющие звание «Ветеран труда», и ветераны труда Смоленской области, чьим многолетним добросовестным трудом в различных сферах деятельности создавались благосостояние и экономический потенциал Смоленской области. В советские времена существовала медаль «Ветеран труда», которая была учреждена Указом Президиума Верховного Совета СССР от 18 января 1974 года «Об учреждении медали «Ветеран труда». Награда присуждалась за многолетний добросовестный труд в народном хозяйстве, в области науки, культуры, народного образования, здравоохранения, в государственных учреждениях и общественных организациях. В знак признания заслуг и в целях создания уважительного отношения к вышеуказанным категориям лиц предлагается день учреждения медали «Ветеран труда» – 18 января – установить Днем ветерана труда в Смоленской области. Поисковое движение на смоленской земле имеет давние и глубокие корни. Благодаря неустанному и поистине подвижническому труду смоленских поисковиков нашей истории и нашей памяти были возращены десятки тысяч имен настоящих героев, отдавших свою жизнь за Отечество. На сегодняшний день на территории Смоленской области осуществляет деятельность более полусотни поисковых отрядов, базирующихся практически во всех районах области; помимо этого, ежегодно в Вахтах памяти принимают участие 70-80 отрядов из других регионов Российской Федерации и Республики Беларусь, при этом за год организуется от 10 до 15 Вахт памяти. Начиная с 2016 года 18 февраля в Смоленской области отмечается День поисковика Смоленской области. 18 февраля – День почитания иконы Божией Матери «Взыскание погибших». В связи со сложившейся практикой проведения Дня поисковика Смоленской области предлагается установить праздничную дату</w:t>
      </w:r>
      <w:r w:rsidR="0090717A">
        <w:rPr>
          <w:rFonts w:ascii="Times New Roman" w:hAnsi="Times New Roman" w:cs="Times New Roman"/>
          <w:color w:val="052635"/>
          <w:sz w:val="28"/>
          <w:szCs w:val="28"/>
          <w:shd w:val="clear" w:color="auto" w:fill="FFFFFF"/>
        </w:rPr>
        <w:t xml:space="preserve"> 18 февраля на областном уровне </w:t>
      </w:r>
      <w:r w:rsidR="0090717A" w:rsidRPr="0090717A">
        <w:rPr>
          <w:rFonts w:ascii="Times New Roman" w:hAnsi="Times New Roman" w:cs="Times New Roman"/>
          <w:i/>
          <w:color w:val="052635"/>
          <w:sz w:val="28"/>
          <w:szCs w:val="28"/>
          <w:shd w:val="clear" w:color="auto" w:fill="FFFFFF"/>
        </w:rPr>
        <w:t>(</w:t>
      </w:r>
      <w:r w:rsidR="0090717A" w:rsidRPr="0090717A">
        <w:rPr>
          <w:rFonts w:ascii="Times New Roman" w:hAnsi="Times New Roman" w:cs="Times New Roman"/>
          <w:i/>
          <w:color w:val="000000"/>
          <w:sz w:val="24"/>
          <w:szCs w:val="24"/>
          <w:shd w:val="clear" w:color="auto" w:fill="FFFFFF"/>
        </w:rPr>
        <w:t>вступление в силу</w:t>
      </w:r>
      <w:r w:rsidR="0090717A">
        <w:rPr>
          <w:i/>
          <w:color w:val="000000"/>
          <w:sz w:val="17"/>
          <w:szCs w:val="17"/>
          <w:shd w:val="clear" w:color="auto" w:fill="FFFFFF"/>
        </w:rPr>
        <w:t xml:space="preserve"> </w:t>
      </w:r>
      <w:r w:rsidR="0090717A" w:rsidRPr="0090717A">
        <w:rPr>
          <w:rFonts w:ascii="Times New Roman" w:hAnsi="Times New Roman" w:cs="Times New Roman"/>
          <w:b/>
          <w:bCs/>
          <w:i/>
          <w:sz w:val="24"/>
          <w:szCs w:val="24"/>
          <w:shd w:val="clear" w:color="auto" w:fill="FFFFFF"/>
        </w:rPr>
        <w:t>05.07.2021</w:t>
      </w:r>
      <w:r w:rsidR="0090717A">
        <w:rPr>
          <w:rFonts w:ascii="Times New Roman" w:hAnsi="Times New Roman" w:cs="Times New Roman"/>
          <w:b/>
          <w:bCs/>
          <w:i/>
          <w:sz w:val="24"/>
          <w:szCs w:val="24"/>
          <w:shd w:val="clear" w:color="auto" w:fill="FFFFFF"/>
        </w:rPr>
        <w:t>)</w:t>
      </w:r>
      <w:r>
        <w:rPr>
          <w:rFonts w:ascii="Times New Roman" w:hAnsi="Times New Roman" w:cs="Times New Roman"/>
          <w:b/>
          <w:bCs/>
          <w:i/>
          <w:sz w:val="24"/>
          <w:szCs w:val="24"/>
          <w:shd w:val="clear" w:color="auto" w:fill="FFFFFF"/>
        </w:rPr>
        <w:t>.</w:t>
      </w:r>
    </w:p>
    <w:p w:rsidR="00845148" w:rsidRPr="0076149C" w:rsidRDefault="00845148" w:rsidP="00C65A1C">
      <w:pPr>
        <w:shd w:val="clear" w:color="auto" w:fill="FFFFFF"/>
        <w:spacing w:after="0"/>
        <w:ind w:firstLine="709"/>
        <w:jc w:val="both"/>
        <w:rPr>
          <w:rFonts w:ascii="Times New Roman" w:hAnsi="Times New Roman" w:cs="Times New Roman"/>
          <w:color w:val="052635"/>
          <w:sz w:val="28"/>
          <w:szCs w:val="28"/>
          <w:shd w:val="clear" w:color="auto" w:fill="FFFFFF"/>
        </w:rPr>
      </w:pPr>
      <w:r w:rsidRPr="0090717A">
        <w:rPr>
          <w:rFonts w:ascii="Times New Roman" w:hAnsi="Times New Roman" w:cs="Times New Roman"/>
          <w:b/>
          <w:bCs/>
          <w:sz w:val="28"/>
          <w:szCs w:val="28"/>
          <w:shd w:val="clear" w:color="auto" w:fill="FFFFFF"/>
        </w:rPr>
        <w:t>Областной закон от 24.06.2021 № 68-з «О внесении изменений в статью 4 областного закона «Об охране окружающей среды в Смоленской области»</w:t>
      </w:r>
      <w:r w:rsidRPr="0076149C">
        <w:rPr>
          <w:rFonts w:ascii="Times New Roman" w:hAnsi="Times New Roman" w:cs="Times New Roman"/>
          <w:color w:val="052635"/>
          <w:sz w:val="28"/>
          <w:szCs w:val="28"/>
          <w:shd w:val="clear" w:color="auto" w:fill="FFFFFF"/>
        </w:rPr>
        <w:t xml:space="preserve"> </w:t>
      </w:r>
      <w:r w:rsidR="0090717A">
        <w:rPr>
          <w:rFonts w:ascii="Times New Roman" w:hAnsi="Times New Roman" w:cs="Times New Roman"/>
          <w:color w:val="052635"/>
          <w:sz w:val="28"/>
          <w:szCs w:val="28"/>
          <w:shd w:val="clear" w:color="auto" w:fill="FFFFFF"/>
        </w:rPr>
        <w:t>принят</w:t>
      </w:r>
      <w:r w:rsidRPr="0076149C">
        <w:rPr>
          <w:rFonts w:ascii="Times New Roman" w:hAnsi="Times New Roman" w:cs="Times New Roman"/>
          <w:color w:val="052635"/>
          <w:sz w:val="28"/>
          <w:szCs w:val="28"/>
          <w:shd w:val="clear" w:color="auto" w:fill="FFFFFF"/>
        </w:rPr>
        <w:t xml:space="preserve"> в соответствии с Федеральным законом от 9 марта 2021 года № 39-ФЗ «О </w:t>
      </w:r>
      <w:r w:rsidRPr="0076149C">
        <w:rPr>
          <w:rFonts w:ascii="Times New Roman" w:hAnsi="Times New Roman" w:cs="Times New Roman"/>
          <w:color w:val="052635"/>
          <w:sz w:val="28"/>
          <w:szCs w:val="28"/>
          <w:shd w:val="clear" w:color="auto" w:fill="FFFFFF"/>
        </w:rPr>
        <w:lastRenderedPageBreak/>
        <w:t>внесении изменений в Федеральный закон «Об охране окружающей среды» и отдельные законодательные акты Российской Федерации</w:t>
      </w:r>
      <w:r w:rsidR="0090717A">
        <w:rPr>
          <w:rFonts w:ascii="Times New Roman" w:hAnsi="Times New Roman" w:cs="Times New Roman"/>
          <w:color w:val="052635"/>
          <w:sz w:val="28"/>
          <w:szCs w:val="28"/>
          <w:shd w:val="clear" w:color="auto" w:fill="FFFFFF"/>
        </w:rPr>
        <w:t>. Так дополняются</w:t>
      </w:r>
      <w:r w:rsidRPr="0076149C">
        <w:rPr>
          <w:rFonts w:ascii="Times New Roman" w:hAnsi="Times New Roman" w:cs="Times New Roman"/>
          <w:color w:val="052635"/>
          <w:sz w:val="28"/>
          <w:szCs w:val="28"/>
          <w:shd w:val="clear" w:color="auto" w:fill="FFFFFF"/>
        </w:rPr>
        <w:t xml:space="preserve"> полномочия уполномоченного органа исполнительной власти Смоленской области в сфере охраны окружающей среды и экологической безопасности полномочиями по предоставлению информации о состоянии окружающей среды (экологической информации)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и размещению на официальном сайте в информационно-телекоммуникационной сети «Интернет» или с помощью государственных информационных систем информации о состоянии окружающей среды (экологической информации) в форме открытых данных, содержащей</w:t>
      </w:r>
      <w:r w:rsidR="0090717A">
        <w:rPr>
          <w:rFonts w:ascii="Times New Roman" w:hAnsi="Times New Roman" w:cs="Times New Roman"/>
          <w:color w:val="052635"/>
          <w:sz w:val="28"/>
          <w:szCs w:val="28"/>
          <w:shd w:val="clear" w:color="auto" w:fill="FFFFFF"/>
        </w:rPr>
        <w:t>,</w:t>
      </w:r>
      <w:r w:rsidRPr="0076149C">
        <w:rPr>
          <w:rFonts w:ascii="Times New Roman" w:hAnsi="Times New Roman" w:cs="Times New Roman"/>
          <w:color w:val="052635"/>
          <w:sz w:val="28"/>
          <w:szCs w:val="28"/>
          <w:shd w:val="clear" w:color="auto" w:fill="FFFFFF"/>
        </w:rPr>
        <w:t xml:space="preserve"> в том числе сведения (сообщения, данные), указанные в пункте 3 статьи 4.3 Федерального закона от 10 января 2002 года № 7-ФЗ «Об охране окружающей среды»</w:t>
      </w:r>
      <w:r w:rsidR="0090717A" w:rsidRPr="0090717A">
        <w:rPr>
          <w:rFonts w:ascii="Arial CYR" w:hAnsi="Arial CYR"/>
          <w:color w:val="000000"/>
          <w:sz w:val="17"/>
          <w:szCs w:val="17"/>
          <w:shd w:val="clear" w:color="auto" w:fill="FFFFFF"/>
        </w:rPr>
        <w:t xml:space="preserve"> </w:t>
      </w:r>
      <w:r w:rsidR="0090717A" w:rsidRPr="00003E19">
        <w:rPr>
          <w:rFonts w:ascii="Times New Roman" w:hAnsi="Times New Roman" w:cs="Times New Roman"/>
          <w:color w:val="000000"/>
          <w:sz w:val="24"/>
          <w:szCs w:val="24"/>
          <w:shd w:val="clear" w:color="auto" w:fill="FFFFFF"/>
        </w:rPr>
        <w:t>(</w:t>
      </w:r>
      <w:r w:rsidR="00003E19">
        <w:rPr>
          <w:rFonts w:ascii="Times New Roman" w:hAnsi="Times New Roman" w:cs="Times New Roman"/>
          <w:sz w:val="24"/>
          <w:szCs w:val="24"/>
          <w:shd w:val="clear" w:color="auto" w:fill="FFFFFF"/>
        </w:rPr>
        <w:t>вступление</w:t>
      </w:r>
      <w:r w:rsidR="0090717A" w:rsidRPr="0090717A">
        <w:rPr>
          <w:rFonts w:ascii="Times New Roman" w:hAnsi="Times New Roman" w:cs="Times New Roman"/>
          <w:sz w:val="24"/>
          <w:szCs w:val="24"/>
          <w:shd w:val="clear" w:color="auto" w:fill="FFFFFF"/>
        </w:rPr>
        <w:t xml:space="preserve"> в силу</w:t>
      </w:r>
      <w:r w:rsidR="0090717A">
        <w:rPr>
          <w:rFonts w:ascii="Times New Roman" w:hAnsi="Times New Roman" w:cs="Times New Roman"/>
          <w:sz w:val="24"/>
          <w:szCs w:val="24"/>
          <w:shd w:val="clear" w:color="auto" w:fill="FFFFFF"/>
        </w:rPr>
        <w:t xml:space="preserve"> </w:t>
      </w:r>
      <w:r w:rsidR="0090717A" w:rsidRPr="0090717A">
        <w:rPr>
          <w:rFonts w:ascii="Times New Roman" w:hAnsi="Times New Roman" w:cs="Times New Roman"/>
          <w:b/>
          <w:bCs/>
          <w:sz w:val="24"/>
          <w:szCs w:val="24"/>
          <w:shd w:val="clear" w:color="auto" w:fill="FFFFFF"/>
        </w:rPr>
        <w:t>24.06.2021</w:t>
      </w:r>
      <w:r w:rsidR="0090717A">
        <w:rPr>
          <w:rFonts w:ascii="Times New Roman" w:hAnsi="Times New Roman" w:cs="Times New Roman"/>
          <w:b/>
          <w:bCs/>
          <w:sz w:val="24"/>
          <w:szCs w:val="24"/>
          <w:shd w:val="clear" w:color="auto" w:fill="FFFFFF"/>
        </w:rPr>
        <w:t>)</w:t>
      </w:r>
      <w:r w:rsidR="00C65A1C">
        <w:rPr>
          <w:rFonts w:ascii="Times New Roman" w:hAnsi="Times New Roman" w:cs="Times New Roman"/>
          <w:b/>
          <w:bCs/>
          <w:sz w:val="24"/>
          <w:szCs w:val="24"/>
          <w:shd w:val="clear" w:color="auto" w:fill="FFFFFF"/>
        </w:rPr>
        <w:t>.</w:t>
      </w:r>
    </w:p>
    <w:p w:rsidR="0076149C" w:rsidRPr="00003E19" w:rsidRDefault="0076149C" w:rsidP="00C65A1C">
      <w:pPr>
        <w:shd w:val="clear" w:color="auto" w:fill="FFFFFF"/>
        <w:spacing w:after="0"/>
        <w:ind w:firstLine="709"/>
        <w:jc w:val="both"/>
        <w:rPr>
          <w:rFonts w:ascii="Times New Roman" w:hAnsi="Times New Roman" w:cs="Times New Roman"/>
          <w:b/>
          <w:bCs/>
          <w:i/>
          <w:sz w:val="24"/>
          <w:szCs w:val="24"/>
          <w:shd w:val="clear" w:color="auto" w:fill="FFFFFF"/>
        </w:rPr>
      </w:pPr>
      <w:r w:rsidRPr="0090717A">
        <w:rPr>
          <w:rFonts w:ascii="Times New Roman" w:hAnsi="Times New Roman" w:cs="Times New Roman"/>
          <w:b/>
          <w:bCs/>
          <w:sz w:val="28"/>
          <w:szCs w:val="28"/>
          <w:shd w:val="clear" w:color="auto" w:fill="FFFFFF"/>
        </w:rPr>
        <w:t>Областной закон от 24.06.2021 № 67-з «О внесении изменений в областной закон «О выборах органов местного самоуправления в Смоленской области»</w:t>
      </w:r>
      <w:r w:rsidRPr="0076149C">
        <w:rPr>
          <w:rFonts w:ascii="Times New Roman" w:hAnsi="Times New Roman" w:cs="Times New Roman"/>
          <w:color w:val="052635"/>
          <w:sz w:val="28"/>
          <w:szCs w:val="28"/>
          <w:shd w:val="clear" w:color="auto" w:fill="FFFFFF"/>
        </w:rPr>
        <w:t xml:space="preserve"> </w:t>
      </w:r>
      <w:r w:rsidR="0090717A">
        <w:rPr>
          <w:rFonts w:ascii="Times New Roman" w:hAnsi="Times New Roman" w:cs="Times New Roman"/>
          <w:color w:val="052635"/>
          <w:sz w:val="28"/>
          <w:szCs w:val="28"/>
          <w:shd w:val="clear" w:color="auto" w:fill="FFFFFF"/>
        </w:rPr>
        <w:t>направлен</w:t>
      </w:r>
      <w:r w:rsidRPr="0076149C">
        <w:rPr>
          <w:rFonts w:ascii="Times New Roman" w:hAnsi="Times New Roman" w:cs="Times New Roman"/>
          <w:color w:val="052635"/>
          <w:sz w:val="28"/>
          <w:szCs w:val="28"/>
          <w:shd w:val="clear" w:color="auto" w:fill="FFFFFF"/>
        </w:rPr>
        <w:t xml:space="preserve"> на приведение положений областного закона от 3 июля 2003 года № 41-з «О выборах органов местного самоуправления в Смоленской области» (далее – областной закон)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9 марта 2021 года № 43-ФЗ «О внесении изменений в отдельные законодательные акты Российской Федерации», Федерального закона от 5 апреля 2021 года № 89-ФЗ «О внесении изменений в отдельные законодательные акты Российской Федерации», Федерального закона от 20 апреля 2021 года № 91-ФЗ «О внесении изменений в отдельные законодательные акты Российской Федерации» и Федерального закона от 30 апреля 2021 года № 115-ФЗ «О внесении изменений в отдельные законодательные акты Российской Федерации»). </w:t>
      </w:r>
      <w:r w:rsidR="00003E19">
        <w:rPr>
          <w:rFonts w:ascii="Times New Roman" w:hAnsi="Times New Roman" w:cs="Times New Roman"/>
          <w:color w:val="052635"/>
          <w:sz w:val="28"/>
          <w:szCs w:val="28"/>
          <w:shd w:val="clear" w:color="auto" w:fill="FFFFFF"/>
        </w:rPr>
        <w:t>Законом</w:t>
      </w:r>
      <w:r w:rsidRPr="0076149C">
        <w:rPr>
          <w:rFonts w:ascii="Times New Roman" w:hAnsi="Times New Roman" w:cs="Times New Roman"/>
          <w:color w:val="052635"/>
          <w:sz w:val="28"/>
          <w:szCs w:val="28"/>
          <w:shd w:val="clear" w:color="auto" w:fill="FFFFFF"/>
        </w:rPr>
        <w:t xml:space="preserve"> уточняются, в частности, нормы, касающиеся основных терминов и понятий, применяемых для целей областного закона, принципов проведения выборов органов местного самоуправления, условий выдвижения кандидатов, сбора подписей в поддержку выдвижения кандидатов, списка кандидатов по единому избирательному округу, информирования избирателей, права на агитацию при проведении выборов, агитационного периода, условий проведения предвыборной агитации на телевидении и радио, в периодических печатных изданиях, условий выпуска и распространения печатных, аудиовизуальных и иных агитационных материалов, порядка создания избирательных фондов, помещения для голосования, избирательного бюллетеня, порядка голосования избирателей вне помещения для голосования, обжалования решений и действий (бездействия), нарушающих избирательные права граждан Российской Федерации, формы подписного листа для </w:t>
      </w:r>
      <w:r w:rsidRPr="0076149C">
        <w:rPr>
          <w:rFonts w:ascii="Times New Roman" w:hAnsi="Times New Roman" w:cs="Times New Roman"/>
          <w:color w:val="052635"/>
          <w:sz w:val="28"/>
          <w:szCs w:val="28"/>
          <w:shd w:val="clear" w:color="auto" w:fill="FFFFFF"/>
        </w:rPr>
        <w:lastRenderedPageBreak/>
        <w:t>сбора подписей избирателей в поддержку выдвижения кандидата в члены выборного</w:t>
      </w:r>
      <w:r w:rsidR="00003E19">
        <w:rPr>
          <w:rFonts w:ascii="Times New Roman" w:hAnsi="Times New Roman" w:cs="Times New Roman"/>
          <w:color w:val="052635"/>
          <w:sz w:val="28"/>
          <w:szCs w:val="28"/>
          <w:shd w:val="clear" w:color="auto" w:fill="FFFFFF"/>
        </w:rPr>
        <w:t xml:space="preserve"> органа местного самоуправления </w:t>
      </w:r>
      <w:r w:rsidRPr="0076149C">
        <w:rPr>
          <w:rFonts w:ascii="Times New Roman" w:hAnsi="Times New Roman" w:cs="Times New Roman"/>
          <w:color w:val="052635"/>
          <w:sz w:val="28"/>
          <w:szCs w:val="28"/>
          <w:shd w:val="clear" w:color="auto" w:fill="FFFFFF"/>
        </w:rPr>
        <w:t> </w:t>
      </w:r>
      <w:r w:rsidR="00003E19">
        <w:rPr>
          <w:rFonts w:ascii="Times New Roman" w:hAnsi="Times New Roman" w:cs="Times New Roman"/>
          <w:color w:val="052635"/>
          <w:sz w:val="28"/>
          <w:szCs w:val="28"/>
          <w:shd w:val="clear" w:color="auto" w:fill="FFFFFF"/>
        </w:rPr>
        <w:t>(</w:t>
      </w:r>
      <w:r w:rsidR="00003E19" w:rsidRPr="00003E19">
        <w:rPr>
          <w:rFonts w:ascii="Times New Roman" w:hAnsi="Times New Roman" w:cs="Times New Roman"/>
          <w:i/>
          <w:color w:val="000000"/>
          <w:sz w:val="24"/>
          <w:szCs w:val="24"/>
          <w:shd w:val="clear" w:color="auto" w:fill="FFFFFF"/>
        </w:rPr>
        <w:t>вступление в силу</w:t>
      </w:r>
      <w:r w:rsidR="00003E19" w:rsidRPr="00003E19">
        <w:rPr>
          <w:rFonts w:ascii="Times New Roman" w:hAnsi="Times New Roman" w:cs="Times New Roman"/>
          <w:i/>
          <w:sz w:val="24"/>
          <w:szCs w:val="24"/>
          <w:shd w:val="clear" w:color="auto" w:fill="FFFFFF"/>
        </w:rPr>
        <w:t> </w:t>
      </w:r>
      <w:r w:rsidR="00003E19" w:rsidRPr="00003E19">
        <w:rPr>
          <w:rFonts w:ascii="Times New Roman" w:hAnsi="Times New Roman" w:cs="Times New Roman"/>
          <w:b/>
          <w:bCs/>
          <w:i/>
          <w:sz w:val="24"/>
          <w:szCs w:val="24"/>
          <w:shd w:val="clear" w:color="auto" w:fill="FFFFFF"/>
        </w:rPr>
        <w:t>05.07.2021)</w:t>
      </w:r>
      <w:r w:rsidR="00C65A1C">
        <w:rPr>
          <w:rFonts w:ascii="Times New Roman" w:hAnsi="Times New Roman" w:cs="Times New Roman"/>
          <w:b/>
          <w:bCs/>
          <w:i/>
          <w:sz w:val="24"/>
          <w:szCs w:val="24"/>
          <w:shd w:val="clear" w:color="auto" w:fill="FFFFFF"/>
        </w:rPr>
        <w:t>.</w:t>
      </w:r>
    </w:p>
    <w:p w:rsidR="0076149C" w:rsidRPr="00003E19" w:rsidRDefault="0076149C" w:rsidP="00C65A1C">
      <w:pPr>
        <w:spacing w:after="0" w:line="240" w:lineRule="auto"/>
        <w:ind w:firstLine="709"/>
        <w:jc w:val="both"/>
        <w:rPr>
          <w:rFonts w:ascii="Times New Roman" w:eastAsia="Times New Roman" w:hAnsi="Times New Roman" w:cs="Times New Roman"/>
          <w:sz w:val="28"/>
          <w:szCs w:val="28"/>
          <w:lang w:eastAsia="ru-RU"/>
        </w:rPr>
      </w:pPr>
      <w:r w:rsidRPr="00003E19">
        <w:rPr>
          <w:rFonts w:ascii="Times New Roman" w:hAnsi="Times New Roman" w:cs="Times New Roman"/>
          <w:b/>
          <w:bCs/>
          <w:sz w:val="28"/>
          <w:szCs w:val="28"/>
          <w:shd w:val="clear" w:color="auto" w:fill="FFFFFF"/>
        </w:rPr>
        <w:t xml:space="preserve">Областной закон от 24.06.2021 № 66-з </w:t>
      </w:r>
      <w:r w:rsidRPr="0076149C">
        <w:rPr>
          <w:rFonts w:ascii="Times New Roman" w:eastAsia="Times New Roman" w:hAnsi="Times New Roman" w:cs="Times New Roman"/>
          <w:b/>
          <w:bCs/>
          <w:sz w:val="28"/>
          <w:szCs w:val="28"/>
          <w:lang w:eastAsia="ru-RU"/>
        </w:rPr>
        <w:t>О внесении изменений в областной закон «О местном референдуме в Смоленской области»</w:t>
      </w:r>
      <w:r w:rsidR="00003E19">
        <w:rPr>
          <w:rFonts w:ascii="Times New Roman" w:eastAsia="Times New Roman" w:hAnsi="Times New Roman" w:cs="Times New Roman"/>
          <w:sz w:val="28"/>
          <w:szCs w:val="28"/>
          <w:lang w:eastAsia="ru-RU"/>
        </w:rPr>
        <w:t xml:space="preserve"> </w:t>
      </w:r>
      <w:r w:rsidR="00003E19">
        <w:rPr>
          <w:rFonts w:ascii="Times New Roman" w:hAnsi="Times New Roman" w:cs="Times New Roman"/>
          <w:color w:val="052635"/>
          <w:sz w:val="28"/>
          <w:szCs w:val="28"/>
          <w:shd w:val="clear" w:color="auto" w:fill="FFFFFF"/>
        </w:rPr>
        <w:t xml:space="preserve">принят </w:t>
      </w:r>
      <w:r w:rsidRPr="0076149C">
        <w:rPr>
          <w:rFonts w:ascii="Times New Roman" w:hAnsi="Times New Roman" w:cs="Times New Roman"/>
          <w:color w:val="052635"/>
          <w:sz w:val="28"/>
          <w:szCs w:val="28"/>
          <w:shd w:val="clear" w:color="auto" w:fill="FFFFFF"/>
        </w:rPr>
        <w:t xml:space="preserve">в целях приведения областного закона от 29 сентября 2003 года № 55-з «О местном референдуме в Смоленской области» (далее – областной закон)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9 марта 2021 года № 43-ФЗ «О внесении изменений в отдельные законодательные акты Российской Федерации», Федерального закона от 5 апреля 2021 года № 89-ФЗ «О внесении изменений в отдельные законодательные акты Российской Федерации», Федерального закона от 20 апреля 2021 года № 91-ФЗ «О внесении изменений в отдельные законодательные акты Российской Федерации» и Федерального закона от 30 апреля 2021 года № 115-ФЗ «О внесении изменений в отдельные законодательные акты Российской Федерации»). </w:t>
      </w:r>
      <w:r w:rsidR="00003E19">
        <w:rPr>
          <w:rFonts w:ascii="Times New Roman" w:hAnsi="Times New Roman" w:cs="Times New Roman"/>
          <w:color w:val="052635"/>
          <w:sz w:val="28"/>
          <w:szCs w:val="28"/>
          <w:shd w:val="clear" w:color="auto" w:fill="FFFFFF"/>
        </w:rPr>
        <w:t>Законом</w:t>
      </w:r>
      <w:r w:rsidRPr="0076149C">
        <w:rPr>
          <w:rFonts w:ascii="Times New Roman" w:hAnsi="Times New Roman" w:cs="Times New Roman"/>
          <w:color w:val="052635"/>
          <w:sz w:val="28"/>
          <w:szCs w:val="28"/>
          <w:shd w:val="clear" w:color="auto" w:fill="FFFFFF"/>
        </w:rPr>
        <w:t xml:space="preserve"> уточняются положения областного закона, касающиеся агитации по вопросам местного референдума, агитационного периода, условий изготовления и распространения печатных, аудиовизуальных и иных агитационных материалов, ограничений при проведении агитации по вопросам местного референдума, порядка создания фондов местного референдума и порядка голосования участников местного референдума вне помещения для голосования. Проектом областного закона уточняются положения областного закона, согласно которым решением участковой избирательной комиссии количество используемых переносных ящиков для голосования вне помещения для голосования может быть увеличено, но не более чем на два переносных ящика вместо одного переносного ящика. Также </w:t>
      </w:r>
      <w:r w:rsidR="00003E19">
        <w:rPr>
          <w:rFonts w:ascii="Times New Roman" w:hAnsi="Times New Roman" w:cs="Times New Roman"/>
          <w:color w:val="052635"/>
          <w:sz w:val="28"/>
          <w:szCs w:val="28"/>
          <w:shd w:val="clear" w:color="auto" w:fill="FFFFFF"/>
        </w:rPr>
        <w:t>расширяется</w:t>
      </w:r>
      <w:r w:rsidRPr="0076149C">
        <w:rPr>
          <w:rFonts w:ascii="Times New Roman" w:hAnsi="Times New Roman" w:cs="Times New Roman"/>
          <w:color w:val="052635"/>
          <w:sz w:val="28"/>
          <w:szCs w:val="28"/>
          <w:shd w:val="clear" w:color="auto" w:fill="FFFFFF"/>
        </w:rPr>
        <w:t xml:space="preserve"> перечень организаций, которые не вправе осуществлять деятельность, способствующую либо препятствующую выдвижению инициативы проведения местного референдума и проведению местного референдума, достижению определенного результата на местном референдуме, а также в иных формах участвовать в кампании местного референдума. Вводится распространение данного запрета на иностранные средства массовой информации, выполняющие функции иностранного агента, а также на незарегистрированные общественные объединения и российские юридические лица, учрежденные иностранным средством массовой информации. </w:t>
      </w:r>
      <w:r w:rsidR="00003E19">
        <w:rPr>
          <w:rFonts w:ascii="Times New Roman" w:hAnsi="Times New Roman" w:cs="Times New Roman"/>
          <w:color w:val="052635"/>
          <w:sz w:val="28"/>
          <w:szCs w:val="28"/>
          <w:shd w:val="clear" w:color="auto" w:fill="FFFFFF"/>
        </w:rPr>
        <w:t>Более того,</w:t>
      </w:r>
      <w:r w:rsidRPr="0076149C">
        <w:rPr>
          <w:rFonts w:ascii="Times New Roman" w:hAnsi="Times New Roman" w:cs="Times New Roman"/>
          <w:color w:val="052635"/>
          <w:sz w:val="28"/>
          <w:szCs w:val="28"/>
          <w:shd w:val="clear" w:color="auto" w:fill="FFFFFF"/>
        </w:rPr>
        <w:t xml:space="preserve"> вводится запрет вносить пожертвования в фонды местного референдума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r w:rsidR="00003E19">
        <w:rPr>
          <w:rFonts w:ascii="Times New Roman" w:hAnsi="Times New Roman" w:cs="Times New Roman"/>
          <w:color w:val="052635"/>
          <w:sz w:val="28"/>
          <w:szCs w:val="28"/>
          <w:shd w:val="clear" w:color="auto" w:fill="FFFFFF"/>
        </w:rPr>
        <w:t xml:space="preserve">, также </w:t>
      </w:r>
      <w:r w:rsidRPr="0076149C">
        <w:rPr>
          <w:rFonts w:ascii="Times New Roman" w:hAnsi="Times New Roman" w:cs="Times New Roman"/>
          <w:color w:val="052635"/>
          <w:sz w:val="28"/>
          <w:szCs w:val="28"/>
          <w:shd w:val="clear" w:color="auto" w:fill="FFFFFF"/>
        </w:rPr>
        <w:t>устанавливается, что в случае принятия решения о голосовании в течение нескольких дней подряд агитационный период заканчивается в ноль часов по местному времени первого дня голосования</w:t>
      </w:r>
      <w:r w:rsidR="00003E19">
        <w:rPr>
          <w:rFonts w:ascii="Times New Roman" w:hAnsi="Times New Roman" w:cs="Times New Roman"/>
          <w:color w:val="052635"/>
          <w:sz w:val="28"/>
          <w:szCs w:val="28"/>
          <w:shd w:val="clear" w:color="auto" w:fill="FFFFFF"/>
        </w:rPr>
        <w:t xml:space="preserve"> (</w:t>
      </w:r>
      <w:r w:rsidR="00003E19" w:rsidRPr="00003E19">
        <w:rPr>
          <w:rFonts w:ascii="Times New Roman" w:hAnsi="Times New Roman" w:cs="Times New Roman"/>
          <w:i/>
          <w:color w:val="000000"/>
          <w:sz w:val="24"/>
          <w:szCs w:val="24"/>
          <w:shd w:val="clear" w:color="auto" w:fill="FFFFFF"/>
        </w:rPr>
        <w:t>вступление в силу: </w:t>
      </w:r>
      <w:r w:rsidR="00003E19" w:rsidRPr="00003E19">
        <w:rPr>
          <w:rFonts w:ascii="Times New Roman" w:hAnsi="Times New Roman" w:cs="Times New Roman"/>
          <w:b/>
          <w:bCs/>
          <w:i/>
          <w:sz w:val="24"/>
          <w:szCs w:val="24"/>
          <w:shd w:val="clear" w:color="auto" w:fill="FFFFFF"/>
        </w:rPr>
        <w:t>05.07.2021</w:t>
      </w:r>
      <w:r w:rsidR="00003E19">
        <w:rPr>
          <w:rFonts w:ascii="Times New Roman" w:hAnsi="Times New Roman" w:cs="Times New Roman"/>
          <w:b/>
          <w:bCs/>
          <w:i/>
          <w:sz w:val="24"/>
          <w:szCs w:val="24"/>
          <w:shd w:val="clear" w:color="auto" w:fill="FFFFFF"/>
        </w:rPr>
        <w:t>).</w:t>
      </w:r>
    </w:p>
    <w:sectPr w:rsidR="0076149C" w:rsidRPr="00003E19" w:rsidSect="00C65A1C">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48"/>
    <w:rsid w:val="00003E19"/>
    <w:rsid w:val="00096BB8"/>
    <w:rsid w:val="001C02AE"/>
    <w:rsid w:val="005E0558"/>
    <w:rsid w:val="0073731D"/>
    <w:rsid w:val="0076149C"/>
    <w:rsid w:val="00845148"/>
    <w:rsid w:val="0090717A"/>
    <w:rsid w:val="00907207"/>
    <w:rsid w:val="00A3690F"/>
    <w:rsid w:val="00C65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A1C05-5A61-4283-8386-BF03D97E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7065">
      <w:bodyDiv w:val="1"/>
      <w:marLeft w:val="0"/>
      <w:marRight w:val="0"/>
      <w:marTop w:val="0"/>
      <w:marBottom w:val="0"/>
      <w:divBdr>
        <w:top w:val="none" w:sz="0" w:space="0" w:color="auto"/>
        <w:left w:val="none" w:sz="0" w:space="0" w:color="auto"/>
        <w:bottom w:val="none" w:sz="0" w:space="0" w:color="auto"/>
        <w:right w:val="none" w:sz="0" w:space="0" w:color="auto"/>
      </w:divBdr>
    </w:div>
    <w:div w:id="1735354851">
      <w:bodyDiv w:val="1"/>
      <w:marLeft w:val="0"/>
      <w:marRight w:val="0"/>
      <w:marTop w:val="0"/>
      <w:marBottom w:val="0"/>
      <w:divBdr>
        <w:top w:val="none" w:sz="0" w:space="0" w:color="auto"/>
        <w:left w:val="none" w:sz="0" w:space="0" w:color="auto"/>
        <w:bottom w:val="none" w:sz="0" w:space="0" w:color="auto"/>
        <w:right w:val="none" w:sz="0" w:space="0" w:color="auto"/>
      </w:divBdr>
      <w:divsChild>
        <w:div w:id="161632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Karnyshina_TP</dc:creator>
  <cp:lastModifiedBy>Андрей Евгеньевич Курганов</cp:lastModifiedBy>
  <cp:revision>2</cp:revision>
  <dcterms:created xsi:type="dcterms:W3CDTF">2021-07-05T12:43:00Z</dcterms:created>
  <dcterms:modified xsi:type="dcterms:W3CDTF">2021-07-05T12:43:00Z</dcterms:modified>
</cp:coreProperties>
</file>