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EC8B" w14:textId="77777777" w:rsidR="00090A5A" w:rsidRPr="00090A5A" w:rsidRDefault="00090A5A" w:rsidP="00090A5A">
      <w:pPr>
        <w:shd w:val="clear" w:color="auto" w:fill="FFFFFF"/>
        <w:spacing w:after="0"/>
        <w:ind w:firstLine="0"/>
        <w:jc w:val="center"/>
        <w:rPr>
          <w:rFonts w:eastAsia="Times New Roman" w:cs="Times New Roman"/>
          <w:color w:val="000000"/>
          <w:szCs w:val="28"/>
          <w:lang w:eastAsia="ru-RU"/>
        </w:rPr>
      </w:pPr>
      <w:r w:rsidRPr="00090A5A">
        <w:rPr>
          <w:rFonts w:eastAsia="Times New Roman" w:cs="Times New Roman"/>
          <w:color w:val="000000"/>
          <w:szCs w:val="28"/>
          <w:lang w:eastAsia="ru-RU"/>
        </w:rPr>
        <w:t>Обзор изменений в региональном законодательстве</w:t>
      </w:r>
    </w:p>
    <w:p w14:paraId="05C25416" w14:textId="77777777" w:rsidR="00090A5A" w:rsidRPr="00090A5A" w:rsidRDefault="00090A5A" w:rsidP="00090A5A">
      <w:pPr>
        <w:shd w:val="clear" w:color="auto" w:fill="FFFFFF"/>
        <w:spacing w:after="0"/>
        <w:ind w:firstLine="0"/>
        <w:jc w:val="center"/>
        <w:rPr>
          <w:rFonts w:eastAsia="Times New Roman" w:cs="Times New Roman"/>
          <w:color w:val="000000"/>
          <w:szCs w:val="28"/>
          <w:lang w:eastAsia="ru-RU"/>
        </w:rPr>
      </w:pPr>
      <w:r w:rsidRPr="00090A5A">
        <w:rPr>
          <w:rFonts w:eastAsia="Times New Roman" w:cs="Times New Roman"/>
          <w:color w:val="000000"/>
          <w:szCs w:val="28"/>
          <w:lang w:eastAsia="ru-RU"/>
        </w:rPr>
        <w:t>о местном самоуправлении</w:t>
      </w:r>
    </w:p>
    <w:p w14:paraId="0B207D54" w14:textId="77777777" w:rsidR="00090A5A" w:rsidRDefault="00090A5A" w:rsidP="00090A5A">
      <w:pPr>
        <w:shd w:val="clear" w:color="auto" w:fill="FFFFFF"/>
        <w:spacing w:after="0"/>
        <w:ind w:firstLine="0"/>
        <w:jc w:val="center"/>
        <w:rPr>
          <w:rFonts w:eastAsia="Times New Roman" w:cs="Times New Roman"/>
          <w:i/>
          <w:color w:val="000000"/>
          <w:sz w:val="24"/>
          <w:szCs w:val="24"/>
          <w:lang w:eastAsia="ru-RU"/>
        </w:rPr>
      </w:pPr>
      <w:r w:rsidRPr="00090A5A">
        <w:rPr>
          <w:rFonts w:eastAsia="Times New Roman" w:cs="Times New Roman"/>
          <w:i/>
          <w:color w:val="000000"/>
          <w:sz w:val="24"/>
          <w:szCs w:val="24"/>
          <w:lang w:eastAsia="ru-RU"/>
        </w:rPr>
        <w:t xml:space="preserve">текущая информация за </w:t>
      </w:r>
      <w:proofErr w:type="gramStart"/>
      <w:r>
        <w:rPr>
          <w:rFonts w:eastAsia="Times New Roman" w:cs="Times New Roman"/>
          <w:i/>
          <w:color w:val="000000"/>
          <w:sz w:val="24"/>
          <w:szCs w:val="24"/>
          <w:lang w:eastAsia="ru-RU"/>
        </w:rPr>
        <w:t>январь - май</w:t>
      </w:r>
      <w:proofErr w:type="gramEnd"/>
      <w:r w:rsidRPr="00090A5A">
        <w:rPr>
          <w:rFonts w:eastAsia="Times New Roman" w:cs="Times New Roman"/>
          <w:i/>
          <w:color w:val="000000"/>
          <w:sz w:val="24"/>
          <w:szCs w:val="24"/>
          <w:lang w:eastAsia="ru-RU"/>
        </w:rPr>
        <w:t xml:space="preserve"> 202</w:t>
      </w:r>
      <w:r>
        <w:rPr>
          <w:rFonts w:eastAsia="Times New Roman" w:cs="Times New Roman"/>
          <w:i/>
          <w:color w:val="000000"/>
          <w:sz w:val="24"/>
          <w:szCs w:val="24"/>
          <w:lang w:eastAsia="ru-RU"/>
        </w:rPr>
        <w:t>2</w:t>
      </w:r>
      <w:r w:rsidRPr="00090A5A">
        <w:rPr>
          <w:rFonts w:eastAsia="Times New Roman" w:cs="Times New Roman"/>
          <w:i/>
          <w:color w:val="000000"/>
          <w:sz w:val="24"/>
          <w:szCs w:val="24"/>
          <w:lang w:eastAsia="ru-RU"/>
        </w:rPr>
        <w:t xml:space="preserve"> года</w:t>
      </w:r>
    </w:p>
    <w:p w14:paraId="7874AEDE" w14:textId="77777777" w:rsidR="00090A5A" w:rsidRDefault="00090A5A" w:rsidP="00090A5A">
      <w:pPr>
        <w:shd w:val="clear" w:color="auto" w:fill="FFFFFF"/>
        <w:spacing w:after="0"/>
        <w:ind w:firstLine="0"/>
        <w:jc w:val="center"/>
        <w:rPr>
          <w:rFonts w:eastAsia="Times New Roman" w:cs="Times New Roman"/>
          <w:i/>
          <w:color w:val="000000"/>
          <w:sz w:val="24"/>
          <w:szCs w:val="24"/>
          <w:lang w:eastAsia="ru-RU"/>
        </w:rPr>
      </w:pPr>
    </w:p>
    <w:p w14:paraId="2F65730F" w14:textId="77777777" w:rsidR="003E1B63" w:rsidRDefault="003E1B63" w:rsidP="003E1B63">
      <w:pPr>
        <w:shd w:val="clear" w:color="auto" w:fill="FFFFFF"/>
        <w:spacing w:after="0"/>
        <w:rPr>
          <w:rFonts w:cs="Times New Roman"/>
          <w:color w:val="000000" w:themeColor="text1"/>
          <w:sz w:val="24"/>
          <w:szCs w:val="24"/>
          <w:shd w:val="clear" w:color="auto" w:fill="FFFFFF"/>
        </w:rPr>
      </w:pPr>
      <w:r w:rsidRPr="003E1B63">
        <w:rPr>
          <w:rFonts w:cs="Times New Roman"/>
          <w:b/>
          <w:bCs/>
          <w:color w:val="000000" w:themeColor="text1"/>
          <w:sz w:val="24"/>
          <w:szCs w:val="24"/>
          <w:shd w:val="clear" w:color="auto" w:fill="FFFFFF"/>
        </w:rPr>
        <w:t>Областной закон «Об определении уполномоченного органа государственной власти Смоленской области, который регулирует вопросы, предусмотренные статьей 39.36-1 Земельного кодекса Российской Федерации»</w:t>
      </w:r>
      <w:r w:rsidRPr="003E1B63">
        <w:rPr>
          <w:rFonts w:cs="Times New Roman"/>
          <w:color w:val="000000" w:themeColor="text1"/>
          <w:sz w:val="24"/>
          <w:szCs w:val="24"/>
          <w:shd w:val="clear" w:color="auto" w:fill="FFFFFF"/>
        </w:rPr>
        <w:t xml:space="preserve"> </w:t>
      </w:r>
      <w:r w:rsidRPr="003B57F5">
        <w:rPr>
          <w:rFonts w:cs="Times New Roman"/>
          <w:b/>
          <w:color w:val="000000" w:themeColor="text1"/>
          <w:sz w:val="24"/>
          <w:szCs w:val="24"/>
          <w:shd w:val="clear" w:color="auto" w:fill="FFFFFF"/>
        </w:rPr>
        <w:t>от 24.02.2022 №  </w:t>
      </w:r>
      <w:r w:rsidRPr="003B57F5">
        <w:rPr>
          <w:rFonts w:cs="Times New Roman"/>
          <w:b/>
          <w:bCs/>
          <w:color w:val="000000" w:themeColor="text1"/>
          <w:sz w:val="24"/>
          <w:szCs w:val="24"/>
          <w:shd w:val="clear" w:color="auto" w:fill="FFFFFF"/>
        </w:rPr>
        <w:t>1-з</w:t>
      </w:r>
      <w:r w:rsidRPr="003E1B63">
        <w:rPr>
          <w:rFonts w:cs="Times New Roman"/>
          <w:color w:val="000000" w:themeColor="text1"/>
          <w:sz w:val="24"/>
          <w:szCs w:val="24"/>
        </w:rPr>
        <w:br/>
      </w:r>
      <w:r>
        <w:rPr>
          <w:rFonts w:cs="Times New Roman"/>
          <w:color w:val="000000" w:themeColor="text1"/>
          <w:sz w:val="24"/>
          <w:szCs w:val="24"/>
          <w:shd w:val="clear" w:color="auto" w:fill="FFFFFF"/>
        </w:rPr>
        <w:t>определяет</w:t>
      </w:r>
      <w:r w:rsidRPr="003E1B63">
        <w:rPr>
          <w:rFonts w:cs="Times New Roman"/>
          <w:color w:val="000000" w:themeColor="text1"/>
          <w:sz w:val="24"/>
          <w:szCs w:val="24"/>
          <w:shd w:val="clear" w:color="auto" w:fill="FFFFFF"/>
        </w:rPr>
        <w:t>, что Администрация Смоленской области является уполномоченным органом государственной власти Смоленской области, который определяет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устанавливает порядок определения платы за использование в указанных целях земельных участков, находящихся в государственной собственности Смоленской области, а также земельных участков, государственная собственность на которые не разграничена, устанавливает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14:paraId="61FBDC64" w14:textId="77777777" w:rsidR="003E1B63" w:rsidRPr="003B57F5" w:rsidRDefault="003E1B63" w:rsidP="003E1B63">
      <w:pPr>
        <w:shd w:val="clear" w:color="auto" w:fill="FFFFFF"/>
        <w:spacing w:after="0"/>
        <w:rPr>
          <w:rFonts w:cs="Times New Roman"/>
          <w:color w:val="000000" w:themeColor="text1"/>
          <w:sz w:val="24"/>
          <w:szCs w:val="24"/>
          <w:shd w:val="clear" w:color="auto" w:fill="FFFFFF"/>
        </w:rPr>
      </w:pPr>
      <w:r w:rsidRPr="003E1B63">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 xml:space="preserve">24.02.2022 </w:t>
      </w:r>
    </w:p>
    <w:p w14:paraId="1642CF48" w14:textId="77777777" w:rsidR="003E1B63" w:rsidRDefault="003E1B63" w:rsidP="002A74EF">
      <w:pPr>
        <w:shd w:val="clear" w:color="auto" w:fill="FFFFFF"/>
        <w:spacing w:after="0"/>
        <w:rPr>
          <w:rFonts w:cs="Times New Roman"/>
          <w:b/>
          <w:bCs/>
          <w:color w:val="000000" w:themeColor="text1"/>
          <w:sz w:val="24"/>
          <w:szCs w:val="24"/>
          <w:shd w:val="clear" w:color="auto" w:fill="FFFFFF"/>
        </w:rPr>
      </w:pPr>
    </w:p>
    <w:p w14:paraId="1C16C6AA" w14:textId="77777777" w:rsidR="0042364C" w:rsidRPr="0042364C" w:rsidRDefault="0042364C" w:rsidP="002A74EF">
      <w:pPr>
        <w:shd w:val="clear" w:color="auto" w:fill="FFFFFF"/>
        <w:spacing w:after="0"/>
        <w:rPr>
          <w:rFonts w:cs="Times New Roman"/>
          <w:color w:val="000000" w:themeColor="text1"/>
          <w:sz w:val="24"/>
          <w:szCs w:val="24"/>
          <w:shd w:val="clear" w:color="auto" w:fill="FFFFFF"/>
        </w:rPr>
      </w:pPr>
      <w:r w:rsidRPr="0042364C">
        <w:rPr>
          <w:rFonts w:cs="Times New Roman"/>
          <w:b/>
          <w:bCs/>
          <w:color w:val="000000" w:themeColor="text1"/>
          <w:sz w:val="24"/>
          <w:szCs w:val="24"/>
          <w:shd w:val="clear" w:color="auto" w:fill="FFFFFF"/>
        </w:rPr>
        <w:t xml:space="preserve">Областной закон «О внесении изменений в статьи 3 и 4 областного закона «О здравоохранении в Смоленской области» </w:t>
      </w:r>
      <w:r w:rsidRPr="003B57F5">
        <w:rPr>
          <w:rFonts w:cs="Times New Roman"/>
          <w:b/>
          <w:bCs/>
          <w:color w:val="000000" w:themeColor="text1"/>
          <w:sz w:val="24"/>
          <w:szCs w:val="24"/>
          <w:shd w:val="clear" w:color="auto" w:fill="FFFFFF"/>
        </w:rPr>
        <w:t>от 24.02.2022 № 4-з</w:t>
      </w:r>
      <w:r w:rsidRPr="0042364C">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 xml:space="preserve">принят </w:t>
      </w:r>
      <w:r w:rsidRPr="0042364C">
        <w:rPr>
          <w:rFonts w:cs="Times New Roman"/>
          <w:color w:val="000000" w:themeColor="text1"/>
          <w:sz w:val="24"/>
          <w:szCs w:val="24"/>
          <w:shd w:val="clear" w:color="auto" w:fill="FFFFFF"/>
        </w:rPr>
        <w:t xml:space="preserve">в соответствии с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Указанным Федеральным законом за органами государственной власти субъектов Российской Федерации закреплено полномочие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таким лицам. По данному вопросу было проведено рабочее совещание под председательством Губернатора Смоленской области </w:t>
      </w:r>
      <w:proofErr w:type="gramStart"/>
      <w:r w:rsidRPr="0042364C">
        <w:rPr>
          <w:rFonts w:cs="Times New Roman"/>
          <w:color w:val="000000" w:themeColor="text1"/>
          <w:sz w:val="24"/>
          <w:szCs w:val="24"/>
          <w:shd w:val="clear" w:color="auto" w:fill="FFFFFF"/>
        </w:rPr>
        <w:t>А.В.</w:t>
      </w:r>
      <w:proofErr w:type="gramEnd"/>
      <w:r w:rsidRPr="0042364C">
        <w:rPr>
          <w:rFonts w:cs="Times New Roman"/>
          <w:color w:val="000000" w:themeColor="text1"/>
          <w:sz w:val="24"/>
          <w:szCs w:val="24"/>
          <w:shd w:val="clear" w:color="auto" w:fill="FFFFFF"/>
        </w:rPr>
        <w:t xml:space="preserve"> Островского, по результатам которого принято решение об организации и осуществлении мероприятий по оказанию помощи лицам, находящимся в состоянии алкогольного, наркотического или иного токсического опьянения, на базе областных государственных учреждений здравоохранения крупных муниципальных образований Смоленской области. В связи с этим проектом областного закона предусматривается дополнение полномочий Администрации Смоленской области в сфере здравоохранения и уполномоченного органа исполнительной власти Смоленской области в сфере здравоохранения полномочиями, касающимися оказания помощи лицам, находящимся в состоянии алкогольного, наркотического или иного токсического опьянения. </w:t>
      </w:r>
    </w:p>
    <w:p w14:paraId="30D02281" w14:textId="77777777" w:rsidR="0042364C" w:rsidRPr="0042364C" w:rsidRDefault="0042364C" w:rsidP="002A74EF">
      <w:pPr>
        <w:shd w:val="clear" w:color="auto" w:fill="FFFFFF"/>
        <w:spacing w:after="0"/>
        <w:rPr>
          <w:rFonts w:cs="Times New Roman"/>
          <w:b/>
          <w:bCs/>
          <w:color w:val="000000" w:themeColor="text1"/>
          <w:sz w:val="24"/>
          <w:szCs w:val="24"/>
          <w:shd w:val="clear" w:color="auto" w:fill="FFFFFF"/>
        </w:rPr>
      </w:pPr>
      <w:r w:rsidRPr="0042364C">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24.02.2022.</w:t>
      </w:r>
    </w:p>
    <w:p w14:paraId="3BC871ED" w14:textId="77777777" w:rsidR="0042364C" w:rsidRDefault="0042364C" w:rsidP="002A74EF">
      <w:pPr>
        <w:shd w:val="clear" w:color="auto" w:fill="FFFFFF"/>
        <w:spacing w:after="0"/>
        <w:rPr>
          <w:rFonts w:cs="Times New Roman"/>
          <w:b/>
          <w:bCs/>
          <w:color w:val="000000" w:themeColor="text1"/>
          <w:sz w:val="24"/>
          <w:szCs w:val="24"/>
          <w:shd w:val="clear" w:color="auto" w:fill="FFFFFF"/>
        </w:rPr>
      </w:pPr>
    </w:p>
    <w:p w14:paraId="13C75A61" w14:textId="77777777" w:rsidR="00FC7B75" w:rsidRDefault="00FC7B75" w:rsidP="002A74EF">
      <w:pPr>
        <w:shd w:val="clear" w:color="auto" w:fill="FFFFFF"/>
        <w:spacing w:after="0"/>
        <w:rPr>
          <w:rFonts w:cs="Times New Roman"/>
          <w:color w:val="000000" w:themeColor="text1"/>
          <w:sz w:val="24"/>
          <w:szCs w:val="24"/>
        </w:rPr>
      </w:pPr>
      <w:r w:rsidRPr="00FC7B75">
        <w:rPr>
          <w:rFonts w:cs="Times New Roman"/>
          <w:b/>
          <w:bCs/>
          <w:color w:val="000000" w:themeColor="text1"/>
          <w:sz w:val="24"/>
          <w:szCs w:val="24"/>
          <w:shd w:val="clear" w:color="auto" w:fill="FFFFFF"/>
        </w:rPr>
        <w:t>Областной закон «</w:t>
      </w:r>
      <w:r w:rsidR="00593415" w:rsidRPr="00FC7B75">
        <w:rPr>
          <w:rFonts w:cs="Times New Roman"/>
          <w:b/>
          <w:bCs/>
          <w:color w:val="000000" w:themeColor="text1"/>
          <w:sz w:val="24"/>
          <w:szCs w:val="24"/>
          <w:shd w:val="clear" w:color="auto" w:fill="FFFFFF"/>
        </w:rPr>
        <w:t>О внесении изменений в статью 1 областного закона «Об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w:t>
      </w:r>
      <w:r w:rsidRPr="00FC7B75">
        <w:rPr>
          <w:rFonts w:cs="Times New Roman"/>
          <w:color w:val="000000" w:themeColor="text1"/>
          <w:sz w:val="24"/>
          <w:szCs w:val="24"/>
          <w:shd w:val="clear" w:color="auto" w:fill="FFFFFF"/>
        </w:rPr>
        <w:t xml:space="preserve"> </w:t>
      </w:r>
      <w:r w:rsidRPr="003B57F5">
        <w:rPr>
          <w:rFonts w:cs="Times New Roman"/>
          <w:b/>
          <w:color w:val="000000" w:themeColor="text1"/>
          <w:sz w:val="24"/>
          <w:szCs w:val="24"/>
          <w:shd w:val="clear" w:color="auto" w:fill="FFFFFF"/>
        </w:rPr>
        <w:t xml:space="preserve">от 31.03.2022 № </w:t>
      </w:r>
      <w:r w:rsidRPr="003B57F5">
        <w:rPr>
          <w:rFonts w:cs="Times New Roman"/>
          <w:b/>
          <w:bCs/>
          <w:color w:val="000000" w:themeColor="text1"/>
          <w:sz w:val="24"/>
          <w:szCs w:val="24"/>
          <w:shd w:val="clear" w:color="auto" w:fill="FFFFFF"/>
        </w:rPr>
        <w:t>20-з</w:t>
      </w:r>
      <w:r>
        <w:rPr>
          <w:rFonts w:cs="Times New Roman"/>
          <w:bCs/>
          <w:color w:val="000000" w:themeColor="text1"/>
          <w:sz w:val="24"/>
          <w:szCs w:val="24"/>
          <w:shd w:val="clear" w:color="auto" w:fill="FFFFFF"/>
        </w:rPr>
        <w:t xml:space="preserve"> </w:t>
      </w:r>
      <w:r>
        <w:rPr>
          <w:rFonts w:cs="Times New Roman"/>
          <w:color w:val="052635"/>
          <w:sz w:val="24"/>
          <w:szCs w:val="24"/>
          <w:shd w:val="clear" w:color="auto" w:fill="FFFFFF"/>
        </w:rPr>
        <w:t>принят</w:t>
      </w:r>
      <w:r w:rsidRPr="00FC7B75">
        <w:rPr>
          <w:rFonts w:cs="Times New Roman"/>
          <w:color w:val="052635"/>
          <w:sz w:val="24"/>
          <w:szCs w:val="24"/>
          <w:shd w:val="clear" w:color="auto" w:fill="FFFFFF"/>
        </w:rPr>
        <w:t xml:space="preserve"> в соответствии с пунктом 1 статьи 346.20 Налоговог</w:t>
      </w:r>
      <w:r>
        <w:rPr>
          <w:rFonts w:cs="Times New Roman"/>
          <w:color w:val="052635"/>
          <w:sz w:val="24"/>
          <w:szCs w:val="24"/>
          <w:shd w:val="clear" w:color="auto" w:fill="FFFFFF"/>
        </w:rPr>
        <w:t>о кодекса Российск</w:t>
      </w:r>
      <w:r w:rsidR="003B57F5">
        <w:rPr>
          <w:rFonts w:cs="Times New Roman"/>
          <w:color w:val="052635"/>
          <w:sz w:val="24"/>
          <w:szCs w:val="24"/>
          <w:shd w:val="clear" w:color="auto" w:fill="FFFFFF"/>
        </w:rPr>
        <w:t>ой Федерации и устана</w:t>
      </w:r>
      <w:r>
        <w:rPr>
          <w:rFonts w:cs="Times New Roman"/>
          <w:color w:val="052635"/>
          <w:sz w:val="24"/>
          <w:szCs w:val="24"/>
          <w:shd w:val="clear" w:color="auto" w:fill="FFFFFF"/>
        </w:rPr>
        <w:t>вливает</w:t>
      </w:r>
      <w:r w:rsidRPr="00FC7B75">
        <w:rPr>
          <w:rFonts w:cs="Times New Roman"/>
          <w:color w:val="052635"/>
          <w:sz w:val="24"/>
          <w:szCs w:val="24"/>
          <w:shd w:val="clear" w:color="auto" w:fill="FFFFFF"/>
        </w:rPr>
        <w:t xml:space="preserve"> с 1 января 2022 года в случае, если объектом налогообложения являются доходы, налоговую ставку в размере 3 процентов для налогоплательщиков, применяющих упрощенную систему налогообложения, осуществляющих виды предпринимательской деятельности, включенные в класс 10 «Производство пищевых продуктов», подкласс 11.07 «Производство безалкогольных напитков; производство упакованных питьевых вод, включая минеральные воды» класса 11 «Производство напитков» раздела С «Обрабатывающие производства», подкласс 49.3 «Деятельность прочего сухопутного пассажирского транспорта», подкласс 49.4 «Деятельность автомобильного грузового транспорта и услуги по перевозкам» класса 49 «Деятельность сухопутного и трубопроводного транспорта» </w:t>
      </w:r>
      <w:r w:rsidRPr="00FC7B75">
        <w:rPr>
          <w:rFonts w:cs="Times New Roman"/>
          <w:color w:val="052635"/>
          <w:sz w:val="24"/>
          <w:szCs w:val="24"/>
          <w:shd w:val="clear" w:color="auto" w:fill="FFFFFF"/>
        </w:rPr>
        <w:lastRenderedPageBreak/>
        <w:t xml:space="preserve">раздела H «Транспортировка и хранение», класс 71 «Деятельность в области архитектуры и инженерно-технического проектирования; технических испытаний, исследований и анализа», класс 72 «Научные исследования и разработки», класс 74 «Деятельность профессиональная научная и техническая прочая» раздела M «Деятельность профессиональная, научная и техническая»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 января 2014 года № 14-ст,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от общего объема доходов налогоплательщика, определяемых в соответствии со статьей 34615 Налогового кодекса Российской Федерации, выплата работникам в течение налогового периода заработной платы составляет не ниже полуторакратного минимального размера оплаты труда, установленного статьей 1 Федерального закона от 19 июня 2000 года № 82-ФЗ «О минимальном размере оплаты труда» (в редакции Федерального закона от 6 декабря 2021 года № 406-ФЗ «О внесении изменения в статью 1 Федерального закона «О минимальном размере оплаты труда»), а также сведения о которых размещены в едином реестре субъектов малого и среднего предпринимательства по состоянию на 1 января года, следующего за налоговым периодом. Пониженная налоговая ставка вводится в целях осуществления антикризисных мер, связанных с введением санкционных ограничений и запретов, для временного ослабления налоговой нагрузки на указанную категорию налогоплательщиков. </w:t>
      </w:r>
    </w:p>
    <w:p w14:paraId="61E30770" w14:textId="77777777" w:rsidR="00593415" w:rsidRDefault="00FC7B75" w:rsidP="002A74EF">
      <w:pPr>
        <w:shd w:val="clear" w:color="auto" w:fill="FFFFFF"/>
        <w:spacing w:after="0"/>
        <w:rPr>
          <w:rFonts w:cs="Times New Roman"/>
          <w:color w:val="000000" w:themeColor="text1"/>
          <w:sz w:val="24"/>
          <w:szCs w:val="24"/>
          <w:shd w:val="clear" w:color="auto" w:fill="FFFFFF"/>
        </w:rPr>
      </w:pPr>
      <w:r w:rsidRPr="00FC7B75">
        <w:rPr>
          <w:rFonts w:cs="Times New Roman"/>
          <w:color w:val="000000" w:themeColor="text1"/>
          <w:sz w:val="24"/>
          <w:szCs w:val="24"/>
          <w:shd w:val="clear" w:color="auto" w:fill="FFFFFF"/>
        </w:rPr>
        <w:t>ВСТУПЛЕНИЕ В СИЛУ: </w:t>
      </w:r>
      <w:r w:rsidRPr="00FC7B75">
        <w:rPr>
          <w:rFonts w:cs="Times New Roman"/>
          <w:bCs/>
          <w:color w:val="000000" w:themeColor="text1"/>
          <w:sz w:val="24"/>
          <w:szCs w:val="24"/>
          <w:shd w:val="clear" w:color="auto" w:fill="FFFFFF"/>
        </w:rPr>
        <w:t>31.03.2022</w:t>
      </w:r>
      <w:r w:rsidRPr="00FC7B75">
        <w:rPr>
          <w:rFonts w:cs="Times New Roman"/>
          <w:color w:val="000000" w:themeColor="text1"/>
          <w:sz w:val="24"/>
          <w:szCs w:val="24"/>
          <w:shd w:val="clear" w:color="auto" w:fill="FFFFFF"/>
        </w:rPr>
        <w:t>, распространяет свое действие на правоотношения, возникшие с 01.01.2022</w:t>
      </w:r>
      <w:r>
        <w:rPr>
          <w:rFonts w:cs="Times New Roman"/>
          <w:color w:val="000000" w:themeColor="text1"/>
          <w:sz w:val="24"/>
          <w:szCs w:val="24"/>
          <w:shd w:val="clear" w:color="auto" w:fill="FFFFFF"/>
        </w:rPr>
        <w:t>.</w:t>
      </w:r>
    </w:p>
    <w:p w14:paraId="5DA14979" w14:textId="77777777" w:rsidR="00D374B9" w:rsidRDefault="00D374B9" w:rsidP="002A74EF">
      <w:pPr>
        <w:shd w:val="clear" w:color="auto" w:fill="FFFFFF"/>
        <w:spacing w:after="0"/>
        <w:rPr>
          <w:rFonts w:cs="Times New Roman"/>
          <w:color w:val="000000" w:themeColor="text1"/>
          <w:sz w:val="24"/>
          <w:szCs w:val="24"/>
          <w:shd w:val="clear" w:color="auto" w:fill="FFFFFF"/>
        </w:rPr>
      </w:pPr>
    </w:p>
    <w:p w14:paraId="0F8C957B" w14:textId="77777777" w:rsidR="00A422A6" w:rsidRDefault="00FC7B75" w:rsidP="002A74EF">
      <w:pPr>
        <w:shd w:val="clear" w:color="auto" w:fill="FFFFFF"/>
        <w:spacing w:after="0"/>
        <w:rPr>
          <w:rFonts w:cs="Times New Roman"/>
          <w:color w:val="052635"/>
          <w:sz w:val="24"/>
          <w:szCs w:val="24"/>
          <w:shd w:val="clear" w:color="auto" w:fill="FFFFFF"/>
        </w:rPr>
      </w:pPr>
      <w:r w:rsidRPr="00FC7B75">
        <w:rPr>
          <w:rFonts w:cs="Times New Roman"/>
          <w:b/>
          <w:bCs/>
          <w:color w:val="000000" w:themeColor="text1"/>
          <w:sz w:val="24"/>
          <w:szCs w:val="24"/>
          <w:shd w:val="clear" w:color="auto" w:fill="FFFFFF"/>
        </w:rPr>
        <w:t>Областной закон «О внесении изменений в областной закон «О налоговых льготах»</w:t>
      </w:r>
      <w:r>
        <w:rPr>
          <w:rFonts w:cs="Times New Roman"/>
          <w:b/>
          <w:bCs/>
          <w:color w:val="000000" w:themeColor="text1"/>
          <w:sz w:val="24"/>
          <w:szCs w:val="24"/>
          <w:shd w:val="clear" w:color="auto" w:fill="FFFFFF"/>
        </w:rPr>
        <w:t xml:space="preserve"> </w:t>
      </w:r>
      <w:r w:rsidRPr="003B57F5">
        <w:rPr>
          <w:rFonts w:cs="Times New Roman"/>
          <w:b/>
          <w:bCs/>
          <w:color w:val="000000" w:themeColor="text1"/>
          <w:sz w:val="24"/>
          <w:szCs w:val="24"/>
          <w:shd w:val="clear" w:color="auto" w:fill="FFFFFF"/>
        </w:rPr>
        <w:t>от 31.03.2022 № 19-з</w:t>
      </w:r>
      <w:r w:rsidRPr="00FC7B75">
        <w:rPr>
          <w:rFonts w:cs="Times New Roman"/>
          <w:b/>
          <w:bCs/>
          <w:color w:val="000000" w:themeColor="text1"/>
          <w:sz w:val="24"/>
          <w:szCs w:val="24"/>
          <w:shd w:val="clear" w:color="auto" w:fill="FFFFFF"/>
        </w:rPr>
        <w:t xml:space="preserve"> </w:t>
      </w:r>
      <w:r>
        <w:rPr>
          <w:rFonts w:cs="Times New Roman"/>
          <w:color w:val="052635"/>
          <w:sz w:val="24"/>
          <w:szCs w:val="24"/>
          <w:shd w:val="clear" w:color="auto" w:fill="FFFFFF"/>
        </w:rPr>
        <w:t>принят в целях</w:t>
      </w:r>
      <w:r w:rsidRPr="00FC7B75">
        <w:rPr>
          <w:rFonts w:cs="Times New Roman"/>
          <w:color w:val="052635"/>
          <w:sz w:val="24"/>
          <w:szCs w:val="24"/>
          <w:shd w:val="clear" w:color="auto" w:fill="FFFFFF"/>
        </w:rPr>
        <w:t xml:space="preserve"> снижения налоговой нагрузки на налогоплательщиков и направлен на минимизацию негативных</w:t>
      </w:r>
      <w:r>
        <w:rPr>
          <w:rFonts w:ascii="Verdana" w:hAnsi="Verdana"/>
          <w:color w:val="052635"/>
          <w:sz w:val="16"/>
          <w:szCs w:val="16"/>
          <w:shd w:val="clear" w:color="auto" w:fill="FFFFFF"/>
        </w:rPr>
        <w:t xml:space="preserve"> </w:t>
      </w:r>
      <w:r w:rsidRPr="00FC7B75">
        <w:rPr>
          <w:rFonts w:cs="Times New Roman"/>
          <w:color w:val="052635"/>
          <w:sz w:val="24"/>
          <w:szCs w:val="24"/>
          <w:shd w:val="clear" w:color="auto" w:fill="FFFFFF"/>
        </w:rPr>
        <w:t>последствий в сложившейся экономической с</w:t>
      </w:r>
      <w:r>
        <w:rPr>
          <w:rFonts w:cs="Times New Roman"/>
          <w:color w:val="052635"/>
          <w:sz w:val="24"/>
          <w:szCs w:val="24"/>
          <w:shd w:val="clear" w:color="auto" w:fill="FFFFFF"/>
        </w:rPr>
        <w:t>итуации в Российской Федерации и устанавливает</w:t>
      </w:r>
      <w:r w:rsidRPr="00FC7B75">
        <w:rPr>
          <w:rFonts w:cs="Times New Roman"/>
          <w:color w:val="052635"/>
          <w:sz w:val="24"/>
          <w:szCs w:val="24"/>
          <w:shd w:val="clear" w:color="auto" w:fill="FFFFFF"/>
        </w:rPr>
        <w:t xml:space="preserve"> для отдельных категорий налогоплательщиков льготы по налогу на имущество организаций на период с 1 апреля 2022 года по 30 июня 2022 года включительно. Так, </w:t>
      </w:r>
      <w:r>
        <w:rPr>
          <w:rFonts w:cs="Times New Roman"/>
          <w:color w:val="052635"/>
          <w:sz w:val="24"/>
          <w:szCs w:val="24"/>
          <w:shd w:val="clear" w:color="auto" w:fill="FFFFFF"/>
        </w:rPr>
        <w:t>снижены</w:t>
      </w:r>
      <w:r w:rsidRPr="00FC7B75">
        <w:rPr>
          <w:rFonts w:cs="Times New Roman"/>
          <w:color w:val="052635"/>
          <w:sz w:val="24"/>
          <w:szCs w:val="24"/>
          <w:shd w:val="clear" w:color="auto" w:fill="FFFFFF"/>
        </w:rPr>
        <w:t xml:space="preserve"> налогоплательщикам, не применяющим налоговые льготы по налогу на имущество организаций на основании иных областных законов, сумму налога на имущество организаций на 50 процентов от исчисленной суммы налога при условии сохранения среднесписочной численности работников организации за 6 месяцев 2022 года не ниже 90 процентов среднесписочной численности работников организации за первый квартал 2022 года. Действие налоговой льготы </w:t>
      </w:r>
      <w:r w:rsidR="00A422A6">
        <w:rPr>
          <w:rFonts w:cs="Times New Roman"/>
          <w:color w:val="052635"/>
          <w:sz w:val="24"/>
          <w:szCs w:val="24"/>
          <w:shd w:val="clear" w:color="auto" w:fill="FFFFFF"/>
        </w:rPr>
        <w:t>распространяется</w:t>
      </w:r>
      <w:r w:rsidRPr="00FC7B75">
        <w:rPr>
          <w:rFonts w:cs="Times New Roman"/>
          <w:color w:val="052635"/>
          <w:sz w:val="24"/>
          <w:szCs w:val="24"/>
          <w:shd w:val="clear" w:color="auto" w:fill="FFFFFF"/>
        </w:rPr>
        <w:t xml:space="preserve"> на налогоплательщиков, основной вид экономической деятельности которых осуществляется в сфере обрабатывающих производств, в отношении имущества, которое учтено в качестве объектов основных средств на балансе организации и введено в эксплуатацию не ранее 1 января 2015 года. Также </w:t>
      </w:r>
      <w:r w:rsidR="00A422A6">
        <w:rPr>
          <w:rFonts w:cs="Times New Roman"/>
          <w:color w:val="052635"/>
          <w:sz w:val="24"/>
          <w:szCs w:val="24"/>
          <w:shd w:val="clear" w:color="auto" w:fill="FFFFFF"/>
        </w:rPr>
        <w:t>снижены</w:t>
      </w:r>
      <w:r w:rsidRPr="00FC7B75">
        <w:rPr>
          <w:rFonts w:cs="Times New Roman"/>
          <w:color w:val="052635"/>
          <w:sz w:val="24"/>
          <w:szCs w:val="24"/>
          <w:shd w:val="clear" w:color="auto" w:fill="FFFFFF"/>
        </w:rPr>
        <w:t xml:space="preserve"> налогоплательщикам, уплачивающим налог на имущество организаций в отношении объектов недвижимого имущества, налоговая база в отношении которых определяется как кадастровая стоимость, являющимся собственниками таких объектов недвижимости, сумму налога на имущество организаций на 50 процентов при условии неповышения в период с 24 февраля 2022 года по 30 июня 2022 года включительно арендной платы по договорам аренды, заключенным до 24 февраля 2022 года, в том числе в случае перезаключения договоров аренды в период с 24 февраля 2022 года по 30 июня 2022 года включительно, рассчитанной на 1 квадратный метр. Данная налоговая льгота направлена в том числе на стимулирование собственников торговых и административно-деловых центров к ограничению роста платы для арендаторов в связи уходом с рынка иностранных ритейлеров и высокой волатильностью рубля. </w:t>
      </w:r>
      <w:r w:rsidR="00A422A6">
        <w:rPr>
          <w:rFonts w:cs="Times New Roman"/>
          <w:color w:val="052635"/>
          <w:sz w:val="24"/>
          <w:szCs w:val="24"/>
          <w:shd w:val="clear" w:color="auto" w:fill="FFFFFF"/>
        </w:rPr>
        <w:t>Также снижен</w:t>
      </w:r>
      <w:r w:rsidRPr="00FC7B75">
        <w:rPr>
          <w:rFonts w:cs="Times New Roman"/>
          <w:color w:val="052635"/>
          <w:sz w:val="24"/>
          <w:szCs w:val="24"/>
          <w:shd w:val="clear" w:color="auto" w:fill="FFFFFF"/>
        </w:rPr>
        <w:t xml:space="preserve"> в 2022 году налогоплательщикам, учитывающим на балансе не менее 500 грузовых автомобилей с мощностью двигателя свыше 250 лошадиных сил (свыше 183,9 кВт), в отношении указанных грузовых автомобилей размер ставки, установленной областным законом от 27 ноября 2002 года № 87-з «О транспортном налоге», на 13 процентов. Данная налоговая льгота направлена на поддержку крупнейших грузоперевозчиков региона в условиях санкционного давления со стороны иностранных государств. По предварительной оценке, размер выпадающих доходов областного бюджета от предоставления данных налоговых льгот может составить 59,2 </w:t>
      </w:r>
      <w:proofErr w:type="gramStart"/>
      <w:r w:rsidRPr="00FC7B75">
        <w:rPr>
          <w:rFonts w:cs="Times New Roman"/>
          <w:color w:val="052635"/>
          <w:sz w:val="24"/>
          <w:szCs w:val="24"/>
          <w:shd w:val="clear" w:color="auto" w:fill="FFFFFF"/>
        </w:rPr>
        <w:t>млн.</w:t>
      </w:r>
      <w:proofErr w:type="gramEnd"/>
      <w:r w:rsidRPr="00FC7B75">
        <w:rPr>
          <w:rFonts w:cs="Times New Roman"/>
          <w:color w:val="052635"/>
          <w:sz w:val="24"/>
          <w:szCs w:val="24"/>
          <w:shd w:val="clear" w:color="auto" w:fill="FFFFFF"/>
        </w:rPr>
        <w:t xml:space="preserve"> рублей. Вместе с </w:t>
      </w:r>
      <w:r w:rsidRPr="00FC7B75">
        <w:rPr>
          <w:rFonts w:cs="Times New Roman"/>
          <w:color w:val="052635"/>
          <w:sz w:val="24"/>
          <w:szCs w:val="24"/>
          <w:shd w:val="clear" w:color="auto" w:fill="FFFFFF"/>
        </w:rPr>
        <w:lastRenderedPageBreak/>
        <w:t xml:space="preserve">тем </w:t>
      </w:r>
      <w:r w:rsidR="00A422A6">
        <w:rPr>
          <w:rFonts w:cs="Times New Roman"/>
          <w:color w:val="052635"/>
          <w:sz w:val="24"/>
          <w:szCs w:val="24"/>
          <w:shd w:val="clear" w:color="auto" w:fill="FFFFFF"/>
        </w:rPr>
        <w:t>данный областной закон</w:t>
      </w:r>
      <w:r w:rsidRPr="00FC7B75">
        <w:rPr>
          <w:rFonts w:cs="Times New Roman"/>
          <w:color w:val="052635"/>
          <w:sz w:val="24"/>
          <w:szCs w:val="24"/>
          <w:shd w:val="clear" w:color="auto" w:fill="FFFFFF"/>
        </w:rPr>
        <w:t xml:space="preserve"> позволит поддержать указанные сферы предпринимательской деятельности.</w:t>
      </w:r>
      <w:r w:rsidR="00A422A6">
        <w:rPr>
          <w:rFonts w:cs="Times New Roman"/>
          <w:color w:val="052635"/>
          <w:sz w:val="24"/>
          <w:szCs w:val="24"/>
          <w:shd w:val="clear" w:color="auto" w:fill="FFFFFF"/>
        </w:rPr>
        <w:t xml:space="preserve"> </w:t>
      </w:r>
    </w:p>
    <w:p w14:paraId="1F4F4017" w14:textId="77777777" w:rsidR="00FC7B75" w:rsidRDefault="00A422A6" w:rsidP="002A74EF">
      <w:pPr>
        <w:shd w:val="clear" w:color="auto" w:fill="FFFFFF"/>
        <w:spacing w:after="0"/>
        <w:rPr>
          <w:rFonts w:cs="Times New Roman"/>
          <w:color w:val="000000" w:themeColor="text1"/>
          <w:sz w:val="24"/>
          <w:szCs w:val="24"/>
          <w:shd w:val="clear" w:color="auto" w:fill="FFFFFF"/>
        </w:rPr>
      </w:pPr>
      <w:r w:rsidRPr="00A422A6">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31.03.2022</w:t>
      </w:r>
      <w:r w:rsidRPr="003B57F5">
        <w:rPr>
          <w:rFonts w:cs="Times New Roman"/>
          <w:color w:val="000000" w:themeColor="text1"/>
          <w:sz w:val="24"/>
          <w:szCs w:val="24"/>
          <w:shd w:val="clear" w:color="auto" w:fill="FFFFFF"/>
        </w:rPr>
        <w:t>,</w:t>
      </w:r>
      <w:r w:rsidRPr="00A422A6">
        <w:rPr>
          <w:rFonts w:cs="Times New Roman"/>
          <w:color w:val="000000" w:themeColor="text1"/>
          <w:sz w:val="24"/>
          <w:szCs w:val="24"/>
          <w:shd w:val="clear" w:color="auto" w:fill="FFFFFF"/>
        </w:rPr>
        <w:t xml:space="preserve"> распространяет свое действие на правоотношения, возникшие с 01.01.2022</w:t>
      </w:r>
      <w:r>
        <w:rPr>
          <w:rFonts w:cs="Times New Roman"/>
          <w:color w:val="000000" w:themeColor="text1"/>
          <w:sz w:val="24"/>
          <w:szCs w:val="24"/>
          <w:shd w:val="clear" w:color="auto" w:fill="FFFFFF"/>
        </w:rPr>
        <w:t>.</w:t>
      </w:r>
    </w:p>
    <w:p w14:paraId="3E5A72DF" w14:textId="77777777" w:rsidR="00D374B9" w:rsidRDefault="00D374B9" w:rsidP="002A74EF">
      <w:pPr>
        <w:shd w:val="clear" w:color="auto" w:fill="FFFFFF"/>
        <w:spacing w:after="0"/>
        <w:rPr>
          <w:rFonts w:cs="Times New Roman"/>
          <w:color w:val="000000" w:themeColor="text1"/>
          <w:sz w:val="24"/>
          <w:szCs w:val="24"/>
          <w:shd w:val="clear" w:color="auto" w:fill="FFFFFF"/>
        </w:rPr>
      </w:pPr>
    </w:p>
    <w:p w14:paraId="2EF5978D" w14:textId="77777777" w:rsidR="00D374B9" w:rsidRDefault="00D374B9" w:rsidP="002A74EF">
      <w:pPr>
        <w:shd w:val="clear" w:color="auto" w:fill="FFFFFF"/>
        <w:spacing w:after="0"/>
        <w:rPr>
          <w:rFonts w:cs="Times New Roman"/>
          <w:b/>
          <w:bCs/>
          <w:color w:val="000000" w:themeColor="text1"/>
          <w:sz w:val="24"/>
          <w:szCs w:val="24"/>
          <w:shd w:val="clear" w:color="auto" w:fill="FFFFFF"/>
        </w:rPr>
      </w:pPr>
      <w:r w:rsidRPr="00D374B9">
        <w:rPr>
          <w:rFonts w:cs="Times New Roman"/>
          <w:b/>
          <w:bCs/>
          <w:color w:val="000000" w:themeColor="text1"/>
          <w:sz w:val="24"/>
          <w:szCs w:val="24"/>
          <w:shd w:val="clear" w:color="auto" w:fill="FFFFFF"/>
        </w:rPr>
        <w:t xml:space="preserve">Областной закон «Об определении уполномоченного органа государственной власти Смоленской области, который утверждает перечень муниципальных образований Смоленской области,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w:t>
      </w:r>
      <w:r w:rsidRPr="003B57F5">
        <w:rPr>
          <w:rFonts w:cs="Times New Roman"/>
          <w:b/>
          <w:bCs/>
          <w:color w:val="000000" w:themeColor="text1"/>
          <w:sz w:val="24"/>
          <w:szCs w:val="24"/>
          <w:shd w:val="clear" w:color="auto" w:fill="FFFFFF"/>
        </w:rPr>
        <w:t xml:space="preserve">от 31.032022 № </w:t>
      </w:r>
      <w:r w:rsidRPr="003B57F5">
        <w:rPr>
          <w:rFonts w:cs="Times New Roman"/>
          <w:b/>
          <w:color w:val="000000" w:themeColor="text1"/>
          <w:sz w:val="24"/>
          <w:szCs w:val="24"/>
          <w:shd w:val="clear" w:color="auto" w:fill="FFFFFF"/>
        </w:rPr>
        <w:t> </w:t>
      </w:r>
      <w:r w:rsidRPr="003B57F5">
        <w:rPr>
          <w:rFonts w:cs="Times New Roman"/>
          <w:b/>
          <w:bCs/>
          <w:color w:val="000000" w:themeColor="text1"/>
          <w:sz w:val="24"/>
          <w:szCs w:val="24"/>
          <w:shd w:val="clear" w:color="auto" w:fill="FFFFFF"/>
        </w:rPr>
        <w:t>22-з</w:t>
      </w:r>
      <w:r>
        <w:rPr>
          <w:rFonts w:cs="Times New Roman"/>
          <w:color w:val="000000" w:themeColor="text1"/>
          <w:sz w:val="24"/>
          <w:szCs w:val="24"/>
        </w:rPr>
        <w:t xml:space="preserve"> </w:t>
      </w:r>
      <w:r w:rsidRPr="00D374B9">
        <w:rPr>
          <w:rFonts w:cs="Times New Roman"/>
          <w:color w:val="000000" w:themeColor="text1"/>
          <w:sz w:val="24"/>
          <w:szCs w:val="24"/>
          <w:shd w:val="clear" w:color="auto" w:fill="FFFFFF"/>
        </w:rPr>
        <w:t xml:space="preserve">утверждает перечень муниципальных образований Смоленской области,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w:t>
      </w:r>
      <w:r>
        <w:rPr>
          <w:rFonts w:cs="Times New Roman"/>
          <w:color w:val="000000" w:themeColor="text1"/>
          <w:sz w:val="24"/>
          <w:szCs w:val="24"/>
          <w:shd w:val="clear" w:color="auto" w:fill="FFFFFF"/>
        </w:rPr>
        <w:t xml:space="preserve">и </w:t>
      </w:r>
      <w:r w:rsidRPr="00D374B9">
        <w:rPr>
          <w:rFonts w:cs="Times New Roman"/>
          <w:color w:val="000000" w:themeColor="text1"/>
          <w:sz w:val="24"/>
          <w:szCs w:val="24"/>
          <w:shd w:val="clear" w:color="auto" w:fill="FFFFFF"/>
        </w:rPr>
        <w:t xml:space="preserve">разработан в соответствии с частью первой статьи 5.1 Федерального закона от 19 мая 1995 года № 80-ФЗ «Об увековечении Победы советского народа в Великой Отечественной войне 1941 – 1945 годов». </w:t>
      </w:r>
      <w:r>
        <w:rPr>
          <w:rFonts w:cs="Times New Roman"/>
          <w:color w:val="000000" w:themeColor="text1"/>
          <w:sz w:val="24"/>
          <w:szCs w:val="24"/>
          <w:shd w:val="clear" w:color="auto" w:fill="FFFFFF"/>
        </w:rPr>
        <w:t>Областной закон</w:t>
      </w:r>
      <w:r w:rsidRPr="00D374B9">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определяет</w:t>
      </w:r>
      <w:r w:rsidRPr="00D374B9">
        <w:rPr>
          <w:rFonts w:cs="Times New Roman"/>
          <w:color w:val="000000" w:themeColor="text1"/>
          <w:sz w:val="24"/>
          <w:szCs w:val="24"/>
          <w:shd w:val="clear" w:color="auto" w:fill="FFFFFF"/>
        </w:rPr>
        <w:t>, что Администрация Смоленской области является уполномоченным органом государственной власти Смоленской области, который утверждает перечень муниципальных образований Смоленской области,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w:t>
      </w:r>
      <w:r>
        <w:rPr>
          <w:rFonts w:cs="Times New Roman"/>
          <w:color w:val="000000" w:themeColor="text1"/>
          <w:sz w:val="24"/>
          <w:szCs w:val="24"/>
          <w:shd w:val="clear" w:color="auto" w:fill="FFFFFF"/>
        </w:rPr>
        <w:t>твенной войны 1941 – 1945 годов</w:t>
      </w:r>
      <w:r w:rsidRPr="00D374B9">
        <w:rPr>
          <w:rFonts w:cs="Times New Roman"/>
          <w:color w:val="000000" w:themeColor="text1"/>
          <w:sz w:val="24"/>
          <w:szCs w:val="24"/>
          <w:shd w:val="clear" w:color="auto" w:fill="FFFFFF"/>
        </w:rPr>
        <w:t>. ВСТУПЛЕНИЕ В СИЛУ: </w:t>
      </w:r>
      <w:r w:rsidRPr="00D374B9">
        <w:rPr>
          <w:rFonts w:cs="Times New Roman"/>
          <w:b/>
          <w:bCs/>
          <w:color w:val="000000" w:themeColor="text1"/>
          <w:sz w:val="24"/>
          <w:szCs w:val="24"/>
          <w:shd w:val="clear" w:color="auto" w:fill="FFFFFF"/>
        </w:rPr>
        <w:t>31.03.2022</w:t>
      </w:r>
      <w:r>
        <w:rPr>
          <w:rFonts w:cs="Times New Roman"/>
          <w:b/>
          <w:bCs/>
          <w:color w:val="000000" w:themeColor="text1"/>
          <w:sz w:val="24"/>
          <w:szCs w:val="24"/>
          <w:shd w:val="clear" w:color="auto" w:fill="FFFFFF"/>
        </w:rPr>
        <w:t>.</w:t>
      </w:r>
    </w:p>
    <w:p w14:paraId="1EC3BB17" w14:textId="77777777" w:rsidR="00D374B9" w:rsidRPr="00D374B9" w:rsidRDefault="00D374B9" w:rsidP="002A74EF">
      <w:pPr>
        <w:shd w:val="clear" w:color="auto" w:fill="FFFFFF"/>
        <w:spacing w:after="0"/>
        <w:rPr>
          <w:rFonts w:cs="Times New Roman"/>
          <w:bCs/>
          <w:color w:val="000000" w:themeColor="text1"/>
          <w:sz w:val="24"/>
          <w:szCs w:val="24"/>
          <w:shd w:val="clear" w:color="auto" w:fill="FFFFFF"/>
        </w:rPr>
      </w:pPr>
    </w:p>
    <w:p w14:paraId="55ED240A" w14:textId="77777777" w:rsidR="00593415" w:rsidRPr="003B57F5" w:rsidRDefault="00D374B9" w:rsidP="00D374B9">
      <w:pPr>
        <w:shd w:val="clear" w:color="auto" w:fill="FFFFFF"/>
        <w:spacing w:after="0"/>
        <w:rPr>
          <w:rFonts w:cs="Times New Roman"/>
          <w:bCs/>
          <w:color w:val="000000" w:themeColor="text1"/>
          <w:sz w:val="24"/>
          <w:szCs w:val="24"/>
          <w:shd w:val="clear" w:color="auto" w:fill="FFFFFF"/>
        </w:rPr>
      </w:pPr>
      <w:r w:rsidRPr="00D374B9">
        <w:rPr>
          <w:rFonts w:cs="Times New Roman"/>
          <w:b/>
          <w:bCs/>
          <w:color w:val="000000" w:themeColor="text1"/>
          <w:sz w:val="24"/>
          <w:szCs w:val="24"/>
          <w:shd w:val="clear" w:color="auto" w:fill="FFFFFF"/>
        </w:rPr>
        <w:t xml:space="preserve">Областной закон «О разграничении полномочий органов государственной власти Смоленской области в сфере увековечения памяти погибших при защите Отечества» </w:t>
      </w:r>
      <w:r w:rsidRPr="003B57F5">
        <w:rPr>
          <w:rFonts w:cs="Times New Roman"/>
          <w:b/>
          <w:bCs/>
          <w:color w:val="000000" w:themeColor="text1"/>
          <w:sz w:val="24"/>
          <w:szCs w:val="24"/>
          <w:shd w:val="clear" w:color="auto" w:fill="FFFFFF"/>
        </w:rPr>
        <w:t>от 21.04.2022 № 31-з</w:t>
      </w:r>
      <w:r w:rsidRPr="00D374B9">
        <w:rPr>
          <w:rFonts w:cs="Times New Roman"/>
          <w:color w:val="000000" w:themeColor="text1"/>
          <w:sz w:val="24"/>
          <w:szCs w:val="24"/>
        </w:rPr>
        <w:t xml:space="preserve"> принят </w:t>
      </w:r>
      <w:r w:rsidRPr="00D374B9">
        <w:rPr>
          <w:rFonts w:cs="Times New Roman"/>
          <w:color w:val="000000" w:themeColor="text1"/>
          <w:sz w:val="24"/>
          <w:szCs w:val="24"/>
          <w:shd w:val="clear" w:color="auto" w:fill="FFFFFF"/>
        </w:rPr>
        <w:t>в соответствии с Законом Российской Федерации от 14 января 1993 года № 4292-1 «Об увековечении памяти погибших при защите Отечества» и определяет в сфере увековечения памяти погибших при защите Отечества полномочия Смоленской областной Думы, Администрации Смоленской области, уполномоченного органа исполнительной власти Смоленской области в сфере увековечения памяти погибших при защите Отечества. </w:t>
      </w:r>
      <w:r w:rsidRPr="00D374B9">
        <w:rPr>
          <w:rFonts w:cs="Times New Roman"/>
          <w:color w:val="000000" w:themeColor="text1"/>
          <w:sz w:val="24"/>
          <w:szCs w:val="24"/>
        </w:rPr>
        <w:br/>
      </w:r>
      <w:r w:rsidRPr="00D374B9">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 xml:space="preserve">21.04.2022. </w:t>
      </w:r>
    </w:p>
    <w:p w14:paraId="058C86CD" w14:textId="77777777" w:rsidR="00D374B9" w:rsidRPr="00D374B9" w:rsidRDefault="00D374B9" w:rsidP="00D374B9">
      <w:pPr>
        <w:shd w:val="clear" w:color="auto" w:fill="FFFFFF"/>
        <w:spacing w:after="0"/>
        <w:rPr>
          <w:rFonts w:cs="Times New Roman"/>
          <w:b/>
          <w:bCs/>
          <w:color w:val="000000" w:themeColor="text1"/>
          <w:sz w:val="24"/>
          <w:szCs w:val="24"/>
          <w:shd w:val="clear" w:color="auto" w:fill="FFFFFF"/>
        </w:rPr>
      </w:pPr>
    </w:p>
    <w:p w14:paraId="7B1C20EA" w14:textId="77777777" w:rsidR="003E1B63" w:rsidRPr="0042364C" w:rsidRDefault="0042364C" w:rsidP="003E1B63">
      <w:pPr>
        <w:shd w:val="clear" w:color="auto" w:fill="FFFFFF"/>
        <w:spacing w:after="0"/>
        <w:rPr>
          <w:rFonts w:cs="Times New Roman"/>
          <w:color w:val="000000"/>
          <w:sz w:val="24"/>
          <w:szCs w:val="24"/>
          <w:shd w:val="clear" w:color="auto" w:fill="FFFFFF"/>
        </w:rPr>
      </w:pPr>
      <w:r w:rsidRPr="0042364C">
        <w:rPr>
          <w:rFonts w:cs="Times New Roman"/>
          <w:b/>
          <w:bCs/>
          <w:color w:val="000000" w:themeColor="text1"/>
          <w:sz w:val="24"/>
          <w:szCs w:val="24"/>
          <w:shd w:val="clear" w:color="auto" w:fill="FFFFFF"/>
        </w:rPr>
        <w:t xml:space="preserve">Областной закон «О внесении изменения в статью 2 областного закона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w:t>
      </w:r>
      <w:r w:rsidRPr="003B57F5">
        <w:rPr>
          <w:rFonts w:cs="Times New Roman"/>
          <w:b/>
          <w:bCs/>
          <w:color w:val="000000" w:themeColor="text1"/>
          <w:sz w:val="24"/>
          <w:szCs w:val="24"/>
          <w:shd w:val="clear" w:color="auto" w:fill="FFFFFF"/>
        </w:rPr>
        <w:t>от 21.04.2022 № 33-з</w:t>
      </w:r>
      <w:r w:rsidRPr="0042364C">
        <w:rPr>
          <w:rFonts w:cs="Times New Roman"/>
          <w:color w:val="052635"/>
          <w:sz w:val="24"/>
          <w:szCs w:val="24"/>
          <w:shd w:val="clear" w:color="auto" w:fill="FFFFFF"/>
        </w:rPr>
        <w:t xml:space="preserve"> </w:t>
      </w:r>
      <w:r>
        <w:rPr>
          <w:rFonts w:cs="Times New Roman"/>
          <w:color w:val="052635"/>
          <w:sz w:val="24"/>
          <w:szCs w:val="24"/>
          <w:shd w:val="clear" w:color="auto" w:fill="FFFFFF"/>
        </w:rPr>
        <w:t>принят</w:t>
      </w:r>
      <w:r w:rsidRPr="0042364C">
        <w:rPr>
          <w:rFonts w:cs="Times New Roman"/>
          <w:color w:val="052635"/>
          <w:sz w:val="24"/>
          <w:szCs w:val="24"/>
          <w:shd w:val="clear" w:color="auto" w:fill="FFFFFF"/>
        </w:rPr>
        <w:t xml:space="preserve"> в соответствии с подпунктом 3 пункта 2 статьи 39.6 Земельного кодекса Российской Федерации</w:t>
      </w:r>
      <w:r>
        <w:rPr>
          <w:rFonts w:cs="Times New Roman"/>
          <w:color w:val="052635"/>
          <w:sz w:val="24"/>
          <w:szCs w:val="24"/>
          <w:shd w:val="clear" w:color="auto" w:fill="FFFFFF"/>
        </w:rPr>
        <w:t xml:space="preserve"> и</w:t>
      </w:r>
      <w:r w:rsidRPr="0042364C">
        <w:rPr>
          <w:rFonts w:cs="Times New Roman"/>
          <w:color w:val="052635"/>
          <w:sz w:val="24"/>
          <w:szCs w:val="24"/>
          <w:shd w:val="clear" w:color="auto" w:fill="FFFFFF"/>
        </w:rPr>
        <w:t xml:space="preserve"> направлен на уточнение установленного пунктом 2 статьи 2 областного закона от 9 июня 2015 года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критерия, которому должен соответствовать масштабный инвестиционный проект, для реализации которого на территории Смоленской области допускается 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соответствии с распоряжением Губернатора Смоленской области. Целью проекта является создание фактора универсальности масштабного инвестиционного проекта в части строительства юридическим лицом на предоставляемом земельном участке объектов жилого и (или) нежилого назначения. Расширение назначения возводимых объектов положительно отразится на стимулировании потенциальных инвесторов (юридических лиц), участвующих в реализации масштабного инвестиционного проекта, а также сократит сроки проведения </w:t>
      </w:r>
      <w:r w:rsidRPr="0042364C">
        <w:rPr>
          <w:rFonts w:cs="Times New Roman"/>
          <w:color w:val="052635"/>
          <w:sz w:val="24"/>
          <w:szCs w:val="24"/>
          <w:shd w:val="clear" w:color="auto" w:fill="FFFFFF"/>
        </w:rPr>
        <w:lastRenderedPageBreak/>
        <w:t xml:space="preserve">мероприятий, направленных на восстановления прав граждан, чьи денежные средства привлечены для строительства многоквартирных домов, отнесенных к числу пострадавших граждан. </w:t>
      </w:r>
    </w:p>
    <w:p w14:paraId="0127A4ED" w14:textId="77777777" w:rsidR="00593415" w:rsidRDefault="0042364C" w:rsidP="002A74EF">
      <w:pPr>
        <w:shd w:val="clear" w:color="auto" w:fill="FFFFFF"/>
        <w:spacing w:after="0"/>
        <w:rPr>
          <w:rFonts w:cs="Times New Roman"/>
          <w:b/>
          <w:bCs/>
          <w:color w:val="000000" w:themeColor="text1"/>
          <w:sz w:val="24"/>
          <w:szCs w:val="24"/>
          <w:shd w:val="clear" w:color="auto" w:fill="FFFFFF"/>
        </w:rPr>
      </w:pPr>
      <w:r w:rsidRPr="003E1B63">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21.04.2022</w:t>
      </w:r>
      <w:r w:rsidR="003E1B63" w:rsidRPr="003B57F5">
        <w:rPr>
          <w:rFonts w:cs="Times New Roman"/>
          <w:bCs/>
          <w:color w:val="000000" w:themeColor="text1"/>
          <w:sz w:val="24"/>
          <w:szCs w:val="24"/>
          <w:shd w:val="clear" w:color="auto" w:fill="FFFFFF"/>
        </w:rPr>
        <w:t>.</w:t>
      </w:r>
    </w:p>
    <w:p w14:paraId="68EECB92" w14:textId="77777777" w:rsidR="00882E06" w:rsidRDefault="00882E06" w:rsidP="002A74EF">
      <w:pPr>
        <w:shd w:val="clear" w:color="auto" w:fill="FFFFFF"/>
        <w:spacing w:after="0"/>
        <w:rPr>
          <w:rFonts w:cs="Times New Roman"/>
          <w:b/>
          <w:bCs/>
          <w:color w:val="000000" w:themeColor="text1"/>
          <w:sz w:val="24"/>
          <w:szCs w:val="24"/>
          <w:shd w:val="clear" w:color="auto" w:fill="FFFFFF"/>
        </w:rPr>
      </w:pPr>
    </w:p>
    <w:p w14:paraId="2C049814"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b/>
          <w:bCs/>
          <w:color w:val="000000" w:themeColor="text1"/>
          <w:sz w:val="24"/>
          <w:szCs w:val="24"/>
          <w:shd w:val="clear" w:color="auto" w:fill="FFFFFF"/>
        </w:rPr>
        <w:t xml:space="preserve">Областной закон «О внесении изменений в областной закон «Об отдельных вопросах муниципальной службы в Смоленской области» </w:t>
      </w:r>
      <w:r w:rsidRPr="003B57F5">
        <w:rPr>
          <w:rFonts w:cs="Times New Roman"/>
          <w:b/>
          <w:bCs/>
          <w:color w:val="000000" w:themeColor="text1"/>
          <w:sz w:val="24"/>
          <w:szCs w:val="24"/>
          <w:shd w:val="clear" w:color="auto" w:fill="FFFFFF"/>
        </w:rPr>
        <w:t>от 26.05.2022 № 35-з</w:t>
      </w:r>
      <w:r w:rsidRPr="00882E06">
        <w:rPr>
          <w:rFonts w:cs="Times New Roman"/>
          <w:color w:val="000000" w:themeColor="text1"/>
          <w:sz w:val="24"/>
          <w:szCs w:val="24"/>
        </w:rPr>
        <w:br/>
      </w:r>
      <w:r>
        <w:rPr>
          <w:rFonts w:cs="Times New Roman"/>
          <w:color w:val="000000" w:themeColor="text1"/>
          <w:sz w:val="24"/>
          <w:szCs w:val="24"/>
          <w:shd w:val="clear" w:color="auto" w:fill="FFFFFF"/>
        </w:rPr>
        <w:t xml:space="preserve">принят </w:t>
      </w:r>
      <w:r w:rsidRPr="00882E06">
        <w:rPr>
          <w:rFonts w:cs="Times New Roman"/>
          <w:color w:val="000000" w:themeColor="text1"/>
          <w:sz w:val="24"/>
          <w:szCs w:val="24"/>
          <w:shd w:val="clear" w:color="auto" w:fill="FFFFFF"/>
        </w:rPr>
        <w:t xml:space="preserve">в целях оптимизации деятельности органов местного самоуправления муниципальных образований Смоленской области и совершенствования правового регулирования вопросов, связанных с прохождением муниципальной службы в Смоленской области. </w:t>
      </w:r>
      <w:r>
        <w:rPr>
          <w:rFonts w:cs="Times New Roman"/>
          <w:color w:val="000000" w:themeColor="text1"/>
          <w:sz w:val="24"/>
          <w:szCs w:val="24"/>
          <w:shd w:val="clear" w:color="auto" w:fill="FFFFFF"/>
        </w:rPr>
        <w:t>Областной закон</w:t>
      </w:r>
      <w:r w:rsidRPr="00882E06">
        <w:rPr>
          <w:rFonts w:cs="Times New Roman"/>
          <w:color w:val="000000" w:themeColor="text1"/>
          <w:sz w:val="24"/>
          <w:szCs w:val="24"/>
          <w:shd w:val="clear" w:color="auto" w:fill="FFFFFF"/>
        </w:rPr>
        <w:t xml:space="preserve"> предусматривает: </w:t>
      </w:r>
    </w:p>
    <w:p w14:paraId="474AF5C1"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color w:val="000000" w:themeColor="text1"/>
          <w:sz w:val="24"/>
          <w:szCs w:val="24"/>
          <w:shd w:val="clear" w:color="auto" w:fill="FFFFFF"/>
        </w:rPr>
        <w:t>- включение в реестр должностей муниципальной службы в Смоленской области (далее – реестр) должности муниципальной службы в Смоленской области заместителя начал</w:t>
      </w:r>
      <w:r>
        <w:rPr>
          <w:rFonts w:cs="Times New Roman"/>
          <w:color w:val="000000" w:themeColor="text1"/>
          <w:sz w:val="24"/>
          <w:szCs w:val="24"/>
          <w:shd w:val="clear" w:color="auto" w:fill="FFFFFF"/>
        </w:rPr>
        <w:t>ьника отдела;</w:t>
      </w:r>
    </w:p>
    <w:p w14:paraId="21C2D9B0"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color w:val="000000" w:themeColor="text1"/>
          <w:sz w:val="24"/>
          <w:szCs w:val="24"/>
          <w:shd w:val="clear" w:color="auto" w:fill="FFFFFF"/>
        </w:rPr>
        <w:t xml:space="preserve">- исключение из реестра должности муниципальной службы в Смоленской области начальника финансового отдела и должности муниципальной службы в Смоленской области заместителя начальника финансового отдела. </w:t>
      </w:r>
    </w:p>
    <w:p w14:paraId="4B25EFFB" w14:textId="77777777" w:rsidR="00882E06" w:rsidRDefault="00882E06" w:rsidP="002A74EF">
      <w:pPr>
        <w:shd w:val="clear" w:color="auto" w:fill="FFFFFF"/>
        <w:spacing w:after="0"/>
        <w:rPr>
          <w:rFonts w:cs="Times New Roman"/>
          <w:color w:val="000000" w:themeColor="text1"/>
          <w:sz w:val="24"/>
          <w:szCs w:val="24"/>
          <w:shd w:val="clear" w:color="auto" w:fill="FFFFFF"/>
        </w:rPr>
      </w:pPr>
      <w:r>
        <w:rPr>
          <w:rFonts w:cs="Times New Roman"/>
          <w:color w:val="000000" w:themeColor="text1"/>
          <w:sz w:val="24"/>
          <w:szCs w:val="24"/>
          <w:shd w:val="clear" w:color="auto" w:fill="FFFFFF"/>
        </w:rPr>
        <w:t>Областным законом</w:t>
      </w:r>
      <w:r w:rsidRPr="00882E06">
        <w:rPr>
          <w:rFonts w:cs="Times New Roman"/>
          <w:color w:val="000000" w:themeColor="text1"/>
          <w:sz w:val="24"/>
          <w:szCs w:val="24"/>
          <w:shd w:val="clear" w:color="auto" w:fill="FFFFFF"/>
        </w:rPr>
        <w:t xml:space="preserve"> уточняются положения областного закона от 29 ноября 2007 года № 109-з «Об отдельных вопросах муниципальной службы в Смоленской области»: </w:t>
      </w:r>
    </w:p>
    <w:p w14:paraId="09744F1F"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color w:val="000000" w:themeColor="text1"/>
          <w:sz w:val="24"/>
          <w:szCs w:val="24"/>
          <w:shd w:val="clear" w:color="auto" w:fill="FFFFFF"/>
        </w:rPr>
        <w:t xml:space="preserve">- предусматривающие классные чины муниципальных служащих; </w:t>
      </w:r>
    </w:p>
    <w:p w14:paraId="4E0C110F"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color w:val="000000" w:themeColor="text1"/>
          <w:sz w:val="24"/>
          <w:szCs w:val="24"/>
          <w:shd w:val="clear" w:color="auto" w:fill="FFFFFF"/>
        </w:rPr>
        <w:t xml:space="preserve">- устанавливающие порядок присвоения и сохранения классных чинов муниципальных служащих; </w:t>
      </w:r>
    </w:p>
    <w:p w14:paraId="3FF73A26"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color w:val="000000" w:themeColor="text1"/>
          <w:sz w:val="24"/>
          <w:szCs w:val="24"/>
          <w:shd w:val="clear" w:color="auto" w:fill="FFFFFF"/>
        </w:rPr>
        <w:t>- утверждающие типовые квалификационные требования для замещения должностей муниципальной службы в Смоленской области;</w:t>
      </w:r>
    </w:p>
    <w:p w14:paraId="0A7EAB82" w14:textId="77777777" w:rsidR="00882E06" w:rsidRDefault="00882E06" w:rsidP="002A74EF">
      <w:pPr>
        <w:shd w:val="clear" w:color="auto" w:fill="FFFFFF"/>
        <w:spacing w:after="0"/>
        <w:rPr>
          <w:rFonts w:cs="Times New Roman"/>
          <w:color w:val="000000" w:themeColor="text1"/>
          <w:sz w:val="24"/>
          <w:szCs w:val="24"/>
          <w:shd w:val="clear" w:color="auto" w:fill="FFFFFF"/>
        </w:rPr>
      </w:pPr>
      <w:r w:rsidRPr="00882E06">
        <w:rPr>
          <w:rFonts w:cs="Times New Roman"/>
          <w:color w:val="000000" w:themeColor="text1"/>
          <w:sz w:val="24"/>
          <w:szCs w:val="24"/>
          <w:shd w:val="clear" w:color="auto" w:fill="FFFFFF"/>
        </w:rPr>
        <w:t xml:space="preserve">- утверждающие типовое положение о проведении аттестации муниципальных служащих в Смоленской области. </w:t>
      </w:r>
    </w:p>
    <w:p w14:paraId="38865CB0" w14:textId="77777777" w:rsidR="00882E06" w:rsidRDefault="00882E06" w:rsidP="002A74EF">
      <w:pPr>
        <w:shd w:val="clear" w:color="auto" w:fill="FFFFFF"/>
        <w:spacing w:after="0"/>
        <w:rPr>
          <w:rFonts w:cs="Times New Roman"/>
          <w:color w:val="000000" w:themeColor="text1"/>
          <w:sz w:val="24"/>
          <w:szCs w:val="24"/>
        </w:rPr>
      </w:pPr>
      <w:r>
        <w:rPr>
          <w:rFonts w:cs="Times New Roman"/>
          <w:color w:val="000000" w:themeColor="text1"/>
          <w:sz w:val="24"/>
          <w:szCs w:val="24"/>
          <w:shd w:val="clear" w:color="auto" w:fill="FFFFFF"/>
        </w:rPr>
        <w:t xml:space="preserve">Кроме того, </w:t>
      </w:r>
      <w:r w:rsidRPr="00882E06">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областной закон</w:t>
      </w:r>
      <w:r w:rsidRPr="00882E06">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принят</w:t>
      </w:r>
      <w:r w:rsidRPr="00882E06">
        <w:rPr>
          <w:rFonts w:cs="Times New Roman"/>
          <w:color w:val="000000" w:themeColor="text1"/>
          <w:sz w:val="24"/>
          <w:szCs w:val="24"/>
          <w:shd w:val="clear" w:color="auto" w:fill="FFFFFF"/>
        </w:rPr>
        <w:t xml:space="preserve"> в соответствии с 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и направлен на установление порядка участия финансового органа Смоленской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Смоленской области квалификационным требованиям, предъявляемым к руководителю финансового органа муниципального образования, установленным уполномоченным Правительством Российской Федерации федеральным органом исполнительной власти. </w:t>
      </w:r>
    </w:p>
    <w:p w14:paraId="159EAA33" w14:textId="77777777" w:rsidR="00882E06" w:rsidRPr="003B57F5" w:rsidRDefault="00882E06" w:rsidP="002A74EF">
      <w:pPr>
        <w:shd w:val="clear" w:color="auto" w:fill="FFFFFF"/>
        <w:spacing w:after="0"/>
        <w:rPr>
          <w:rFonts w:cs="Times New Roman"/>
          <w:bCs/>
          <w:color w:val="000000" w:themeColor="text1"/>
          <w:sz w:val="24"/>
          <w:szCs w:val="24"/>
          <w:shd w:val="clear" w:color="auto" w:fill="FFFFFF"/>
        </w:rPr>
      </w:pPr>
      <w:r w:rsidRPr="00882E06">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06.06.2022</w:t>
      </w:r>
    </w:p>
    <w:p w14:paraId="02F42D57" w14:textId="77777777" w:rsidR="00882E06" w:rsidRDefault="00882E06" w:rsidP="002A74EF">
      <w:pPr>
        <w:shd w:val="clear" w:color="auto" w:fill="FFFFFF"/>
        <w:spacing w:after="0"/>
        <w:rPr>
          <w:rFonts w:ascii="Verdana" w:hAnsi="Verdana"/>
          <w:b/>
          <w:bCs/>
          <w:color w:val="330099"/>
          <w:sz w:val="16"/>
          <w:szCs w:val="16"/>
          <w:shd w:val="clear" w:color="auto" w:fill="FFFFFF"/>
        </w:rPr>
      </w:pPr>
    </w:p>
    <w:p w14:paraId="6C7C08AB" w14:textId="77777777" w:rsidR="00882E06" w:rsidRDefault="00361C55" w:rsidP="003B57F5">
      <w:pPr>
        <w:shd w:val="clear" w:color="auto" w:fill="FFFFFF"/>
        <w:spacing w:after="0"/>
        <w:rPr>
          <w:rFonts w:cs="Times New Roman"/>
          <w:color w:val="000000" w:themeColor="text1"/>
          <w:sz w:val="24"/>
          <w:szCs w:val="24"/>
          <w:shd w:val="clear" w:color="auto" w:fill="FFFFFF"/>
        </w:rPr>
      </w:pPr>
      <w:r w:rsidRPr="00361C55">
        <w:rPr>
          <w:rFonts w:cs="Times New Roman"/>
          <w:b/>
          <w:bCs/>
          <w:color w:val="000000" w:themeColor="text1"/>
          <w:sz w:val="24"/>
          <w:szCs w:val="24"/>
          <w:shd w:val="clear" w:color="auto" w:fill="FFFFFF"/>
        </w:rPr>
        <w:t xml:space="preserve">Областной закон «О внесении изменений в отдельные областные законы» </w:t>
      </w:r>
      <w:r w:rsidRPr="003B57F5">
        <w:rPr>
          <w:rFonts w:cs="Times New Roman"/>
          <w:b/>
          <w:bCs/>
          <w:color w:val="000000" w:themeColor="text1"/>
          <w:sz w:val="24"/>
          <w:szCs w:val="24"/>
          <w:shd w:val="clear" w:color="auto" w:fill="FFFFFF"/>
        </w:rPr>
        <w:t>от 26.05.2022 № 37-з</w:t>
      </w:r>
      <w:r w:rsidRPr="003B57F5">
        <w:rPr>
          <w:rFonts w:cs="Times New Roman"/>
          <w:b/>
          <w:color w:val="000000" w:themeColor="text1"/>
          <w:sz w:val="24"/>
          <w:szCs w:val="24"/>
        </w:rPr>
        <w:t xml:space="preserve"> </w:t>
      </w:r>
      <w:r>
        <w:rPr>
          <w:rFonts w:cs="Times New Roman"/>
          <w:color w:val="000000" w:themeColor="text1"/>
          <w:sz w:val="24"/>
          <w:szCs w:val="24"/>
          <w:shd w:val="clear" w:color="auto" w:fill="FFFFFF"/>
        </w:rPr>
        <w:t>принят</w:t>
      </w:r>
      <w:r w:rsidRPr="00361C55">
        <w:rPr>
          <w:rFonts w:cs="Times New Roman"/>
          <w:color w:val="000000" w:themeColor="text1"/>
          <w:sz w:val="24"/>
          <w:szCs w:val="24"/>
          <w:shd w:val="clear" w:color="auto" w:fill="FFFFFF"/>
        </w:rPr>
        <w:t xml:space="preserve"> в соответствии с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и Федеральным законом от 1 апреля 2022 г</w:t>
      </w:r>
      <w:r w:rsidR="00882E06">
        <w:rPr>
          <w:rFonts w:cs="Times New Roman"/>
          <w:color w:val="000000" w:themeColor="text1"/>
          <w:sz w:val="24"/>
          <w:szCs w:val="24"/>
          <w:shd w:val="clear" w:color="auto" w:fill="FFFFFF"/>
        </w:rPr>
        <w:t>ода № </w:t>
      </w:r>
      <w:r w:rsidRPr="00361C55">
        <w:rPr>
          <w:rFonts w:cs="Times New Roman"/>
          <w:color w:val="000000" w:themeColor="text1"/>
          <w:sz w:val="24"/>
          <w:szCs w:val="24"/>
          <w:shd w:val="clear" w:color="auto" w:fill="FFFFFF"/>
        </w:rPr>
        <w:t>90-ФЗ «О внесении изменений в отдельные законодательн</w:t>
      </w:r>
      <w:r w:rsidR="00882E06">
        <w:rPr>
          <w:rFonts w:cs="Times New Roman"/>
          <w:color w:val="000000" w:themeColor="text1"/>
          <w:sz w:val="24"/>
          <w:szCs w:val="24"/>
          <w:shd w:val="clear" w:color="auto" w:fill="FFFFFF"/>
        </w:rPr>
        <w:t>ые акты Российской Федерации».  Областной закон</w:t>
      </w:r>
      <w:r w:rsidRPr="00361C55">
        <w:rPr>
          <w:rFonts w:cs="Times New Roman"/>
          <w:color w:val="000000" w:themeColor="text1"/>
          <w:sz w:val="24"/>
          <w:szCs w:val="24"/>
          <w:shd w:val="clear" w:color="auto" w:fill="FFFFFF"/>
        </w:rPr>
        <w:t xml:space="preserve"> </w:t>
      </w:r>
      <w:proofErr w:type="spellStart"/>
      <w:r w:rsidR="00882E06">
        <w:rPr>
          <w:rFonts w:cs="Times New Roman"/>
          <w:color w:val="000000" w:themeColor="text1"/>
          <w:sz w:val="24"/>
          <w:szCs w:val="24"/>
          <w:shd w:val="clear" w:color="auto" w:fill="FFFFFF"/>
        </w:rPr>
        <w:t>внесит</w:t>
      </w:r>
      <w:proofErr w:type="spellEnd"/>
      <w:r w:rsidRPr="00361C55">
        <w:rPr>
          <w:rFonts w:cs="Times New Roman"/>
          <w:color w:val="000000" w:themeColor="text1"/>
          <w:sz w:val="24"/>
          <w:szCs w:val="24"/>
          <w:shd w:val="clear" w:color="auto" w:fill="FFFFFF"/>
        </w:rPr>
        <w:t xml:space="preserve"> изменения в областной закон от 28 мая 2015 года № 77-з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(супругов) и несовершеннолетних детей», областной закон от 25 октября 2017 года №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областной закон от 25 октября 2017 года № 107-з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w:t>
      </w:r>
      <w:r w:rsidRPr="00361C55">
        <w:rPr>
          <w:rFonts w:cs="Times New Roman"/>
          <w:color w:val="000000" w:themeColor="text1"/>
          <w:sz w:val="24"/>
          <w:szCs w:val="24"/>
          <w:shd w:val="clear" w:color="auto" w:fill="FFFFFF"/>
        </w:rPr>
        <w:lastRenderedPageBreak/>
        <w:t xml:space="preserve">контракту, и лицами, замещающими муниципальные должности, должности глав администраций муниципальных образований по контракту» (далее – областные законы). </w:t>
      </w:r>
      <w:r w:rsidR="00882E06">
        <w:rPr>
          <w:rFonts w:cs="Times New Roman"/>
          <w:color w:val="000000" w:themeColor="text1"/>
          <w:sz w:val="24"/>
          <w:szCs w:val="24"/>
          <w:shd w:val="clear" w:color="auto" w:fill="FFFFFF"/>
        </w:rPr>
        <w:t>Данные</w:t>
      </w:r>
      <w:r w:rsidRPr="00361C55">
        <w:rPr>
          <w:rFonts w:cs="Times New Roman"/>
          <w:color w:val="000000" w:themeColor="text1"/>
          <w:sz w:val="24"/>
          <w:szCs w:val="24"/>
          <w:shd w:val="clear" w:color="auto" w:fill="FFFFFF"/>
        </w:rPr>
        <w:t xml:space="preserve"> изменения направлены на исключение из областных законов термина «акция» в связи с тем, что акции являются одним из видов ценных бумаг, а также на дополнение перечня сделок, сведения </w:t>
      </w:r>
      <w:proofErr w:type="gramStart"/>
      <w:r w:rsidRPr="00361C55">
        <w:rPr>
          <w:rFonts w:cs="Times New Roman"/>
          <w:color w:val="000000" w:themeColor="text1"/>
          <w:sz w:val="24"/>
          <w:szCs w:val="24"/>
          <w:shd w:val="clear" w:color="auto" w:fill="FFFFFF"/>
        </w:rPr>
        <w:t>о расходах</w:t>
      </w:r>
      <w:proofErr w:type="gramEnd"/>
      <w:r w:rsidRPr="00361C55">
        <w:rPr>
          <w:rFonts w:cs="Times New Roman"/>
          <w:color w:val="000000" w:themeColor="text1"/>
          <w:sz w:val="24"/>
          <w:szCs w:val="24"/>
          <w:shd w:val="clear" w:color="auto" w:fill="FFFFFF"/>
        </w:rPr>
        <w:t xml:space="preserve"> по которым обязаны представлять лица, указанные в областных законах, сделками по приобретению цифровых финансовых активов, цифровой валюты</w:t>
      </w:r>
    </w:p>
    <w:p w14:paraId="6D656C73" w14:textId="77777777" w:rsidR="003E1B63" w:rsidRPr="003B57F5" w:rsidRDefault="00361C55" w:rsidP="002A74EF">
      <w:pPr>
        <w:shd w:val="clear" w:color="auto" w:fill="FFFFFF"/>
        <w:spacing w:after="0"/>
        <w:rPr>
          <w:rFonts w:cs="Times New Roman"/>
          <w:bCs/>
          <w:color w:val="000000" w:themeColor="text1"/>
          <w:sz w:val="24"/>
          <w:szCs w:val="24"/>
          <w:shd w:val="clear" w:color="auto" w:fill="FFFFFF"/>
        </w:rPr>
      </w:pPr>
      <w:r w:rsidRPr="00361C55">
        <w:rPr>
          <w:rFonts w:cs="Times New Roman"/>
          <w:color w:val="000000" w:themeColor="text1"/>
          <w:sz w:val="24"/>
          <w:szCs w:val="24"/>
          <w:shd w:val="clear" w:color="auto" w:fill="FFFFFF"/>
        </w:rPr>
        <w:t> ВСТУПЛЕНИЕ В СИЛУ: </w:t>
      </w:r>
      <w:r w:rsidRPr="003B57F5">
        <w:rPr>
          <w:rFonts w:cs="Times New Roman"/>
          <w:bCs/>
          <w:color w:val="000000" w:themeColor="text1"/>
          <w:sz w:val="24"/>
          <w:szCs w:val="24"/>
          <w:shd w:val="clear" w:color="auto" w:fill="FFFFFF"/>
        </w:rPr>
        <w:t>06.06.2022</w:t>
      </w:r>
      <w:r w:rsidR="00882E06" w:rsidRPr="003B57F5">
        <w:rPr>
          <w:rFonts w:cs="Times New Roman"/>
          <w:bCs/>
          <w:color w:val="000000" w:themeColor="text1"/>
          <w:sz w:val="24"/>
          <w:szCs w:val="24"/>
          <w:shd w:val="clear" w:color="auto" w:fill="FFFFFF"/>
        </w:rPr>
        <w:t>.</w:t>
      </w:r>
    </w:p>
    <w:p w14:paraId="66FE70EF" w14:textId="77777777" w:rsidR="003B57F5" w:rsidRPr="00361C55" w:rsidRDefault="003B57F5" w:rsidP="002A74EF">
      <w:pPr>
        <w:shd w:val="clear" w:color="auto" w:fill="FFFFFF"/>
        <w:spacing w:after="0"/>
        <w:rPr>
          <w:rFonts w:cs="Times New Roman"/>
          <w:b/>
          <w:bCs/>
          <w:color w:val="000000" w:themeColor="text1"/>
          <w:sz w:val="24"/>
          <w:szCs w:val="24"/>
          <w:shd w:val="clear" w:color="auto" w:fill="FFFFFF"/>
        </w:rPr>
      </w:pPr>
    </w:p>
    <w:p w14:paraId="4A3F7616" w14:textId="77777777" w:rsidR="00593415" w:rsidRDefault="003E1B63" w:rsidP="00361C55">
      <w:pPr>
        <w:shd w:val="clear" w:color="auto" w:fill="FFFFFF"/>
        <w:spacing w:after="0"/>
        <w:rPr>
          <w:rFonts w:cs="Times New Roman"/>
          <w:b/>
          <w:bCs/>
          <w:color w:val="000000" w:themeColor="text1"/>
          <w:sz w:val="24"/>
          <w:szCs w:val="24"/>
          <w:shd w:val="clear" w:color="auto" w:fill="FFFFFF"/>
        </w:rPr>
      </w:pPr>
      <w:r w:rsidRPr="003E1B63">
        <w:rPr>
          <w:rFonts w:cs="Times New Roman"/>
          <w:b/>
          <w:bCs/>
          <w:color w:val="000000" w:themeColor="text1"/>
          <w:sz w:val="24"/>
          <w:szCs w:val="24"/>
          <w:shd w:val="clear" w:color="auto" w:fill="FFFFFF"/>
        </w:rPr>
        <w:t xml:space="preserve">Областной закон «О внесении изменений в областной закон «О выборах органов местного самоуправления в Смоленской области» </w:t>
      </w:r>
      <w:r w:rsidRPr="003B57F5">
        <w:rPr>
          <w:rFonts w:cs="Times New Roman"/>
          <w:b/>
          <w:bCs/>
          <w:color w:val="000000" w:themeColor="text1"/>
          <w:sz w:val="24"/>
          <w:szCs w:val="24"/>
          <w:shd w:val="clear" w:color="auto" w:fill="FFFFFF"/>
        </w:rPr>
        <w:t>от 26.05.2022 № 38-з</w:t>
      </w:r>
      <w:r w:rsidRPr="003E1B63">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 xml:space="preserve">принят </w:t>
      </w:r>
      <w:r w:rsidRPr="003E1B63">
        <w:rPr>
          <w:rFonts w:cs="Times New Roman"/>
          <w:color w:val="000000" w:themeColor="text1"/>
          <w:sz w:val="24"/>
          <w:szCs w:val="24"/>
          <w:shd w:val="clear" w:color="auto" w:fill="FFFFFF"/>
        </w:rPr>
        <w:t>в целях приведения областного закона от 3 июля 2003 года № 41-з «О выборах органов местного самоуправления в Смоленской области» в соответствие с Феде</w:t>
      </w:r>
      <w:r w:rsidR="003B57F5">
        <w:rPr>
          <w:rFonts w:cs="Times New Roman"/>
          <w:color w:val="000000" w:themeColor="text1"/>
          <w:sz w:val="24"/>
          <w:szCs w:val="24"/>
          <w:shd w:val="clear" w:color="auto" w:fill="FFFFFF"/>
        </w:rPr>
        <w:t xml:space="preserve">ральным законом от 12 июня 2002 </w:t>
      </w:r>
      <w:r w:rsidRPr="003E1B63">
        <w:rPr>
          <w:rFonts w:cs="Times New Roman"/>
          <w:color w:val="000000" w:themeColor="text1"/>
          <w:sz w:val="24"/>
          <w:szCs w:val="24"/>
          <w:shd w:val="clear" w:color="auto" w:fill="FFFFFF"/>
        </w:rPr>
        <w:t xml:space="preserve">года № 67-ФЗ «Об основных гарантиях избирательных прав и права на участие в референдуме граждан Российской Федерации» (в редакции Федерального закона от 14 марта 2022 года № 60-ФЗ «О внесении изменений в отдельные законодательные акты Российской Федерации»). </w:t>
      </w:r>
      <w:r>
        <w:rPr>
          <w:rFonts w:cs="Times New Roman"/>
          <w:color w:val="000000" w:themeColor="text1"/>
          <w:sz w:val="24"/>
          <w:szCs w:val="24"/>
          <w:shd w:val="clear" w:color="auto" w:fill="FFFFFF"/>
        </w:rPr>
        <w:t xml:space="preserve">Так, </w:t>
      </w:r>
      <w:r w:rsidR="00361C55">
        <w:rPr>
          <w:rFonts w:cs="Times New Roman"/>
          <w:color w:val="000000" w:themeColor="text1"/>
          <w:sz w:val="24"/>
          <w:szCs w:val="24"/>
          <w:shd w:val="clear" w:color="auto" w:fill="FFFFFF"/>
        </w:rPr>
        <w:t xml:space="preserve">уточняются </w:t>
      </w:r>
      <w:r w:rsidRPr="003E1B63">
        <w:rPr>
          <w:rFonts w:cs="Times New Roman"/>
          <w:color w:val="000000" w:themeColor="text1"/>
          <w:sz w:val="24"/>
          <w:szCs w:val="24"/>
          <w:shd w:val="clear" w:color="auto" w:fill="FFFFFF"/>
        </w:rPr>
        <w:t xml:space="preserve">нормы, касающиеся избирательного права при выборах органов местного самоуправления, срока полномочий органов местного самоуправления, системы избирательных комиссий, составления списков избирателей, условий выдвижения кандидатов, регистрации кандидатов, списка кандидатов по единому избирательному округу, гарантий деятельности зарегистрированных кандидатов, права на агитацию при проведении выборов, условий проведения предвыборной агитации в периодических печатных изданиях, условий изготовления и распространения печатных, аудиовизуальных и иных агитационных материалов, избирательного бюллетеня, дней голосования на выборах, порядка голосования, порядка голосования избирателей вне помещения для голосования, порядка подсчета голосов избирателей в составлении протокола об итогах голосования участковой комиссией. </w:t>
      </w:r>
      <w:r w:rsidR="00361C55">
        <w:rPr>
          <w:rFonts w:cs="Times New Roman"/>
          <w:color w:val="000000" w:themeColor="text1"/>
          <w:sz w:val="24"/>
          <w:szCs w:val="24"/>
          <w:shd w:val="clear" w:color="auto" w:fill="FFFFFF"/>
        </w:rPr>
        <w:t>Также</w:t>
      </w:r>
      <w:r w:rsidRPr="003E1B63">
        <w:rPr>
          <w:rFonts w:cs="Times New Roman"/>
          <w:color w:val="000000" w:themeColor="text1"/>
          <w:sz w:val="24"/>
          <w:szCs w:val="24"/>
          <w:shd w:val="clear" w:color="auto" w:fill="FFFFFF"/>
        </w:rPr>
        <w:t xml:space="preserve"> вводятся новые ограничения пассивного избирательного права для лиц, осужденных за совершение преступлений экстремистской направленности и преступлений в отношении несовершеннолетних</w:t>
      </w:r>
      <w:r w:rsidR="00361C55">
        <w:rPr>
          <w:rFonts w:cs="Times New Roman"/>
          <w:color w:val="000000" w:themeColor="text1"/>
          <w:sz w:val="24"/>
          <w:szCs w:val="24"/>
          <w:shd w:val="clear" w:color="auto" w:fill="FFFFFF"/>
        </w:rPr>
        <w:t xml:space="preserve"> и</w:t>
      </w:r>
      <w:r w:rsidRPr="003E1B63">
        <w:rPr>
          <w:rFonts w:cs="Times New Roman"/>
          <w:color w:val="000000" w:themeColor="text1"/>
          <w:sz w:val="24"/>
          <w:szCs w:val="24"/>
          <w:shd w:val="clear" w:color="auto" w:fill="FFFFFF"/>
        </w:rPr>
        <w:t xml:space="preserve"> закрепляются требования к содержанию порядка дистанционного электронного голосования. </w:t>
      </w:r>
      <w:r w:rsidR="00361C55">
        <w:rPr>
          <w:rFonts w:cs="Times New Roman"/>
          <w:color w:val="000000" w:themeColor="text1"/>
          <w:sz w:val="24"/>
          <w:szCs w:val="24"/>
          <w:shd w:val="clear" w:color="auto" w:fill="FFFFFF"/>
        </w:rPr>
        <w:t>П</w:t>
      </w:r>
      <w:r w:rsidRPr="003E1B63">
        <w:rPr>
          <w:rFonts w:cs="Times New Roman"/>
          <w:color w:val="000000" w:themeColor="text1"/>
          <w:sz w:val="24"/>
          <w:szCs w:val="24"/>
          <w:shd w:val="clear" w:color="auto" w:fill="FFFFFF"/>
        </w:rPr>
        <w:t xml:space="preserve">редусматривается, что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региональной государственной информационной системы,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 </w:t>
      </w:r>
      <w:r w:rsidR="00361C55">
        <w:rPr>
          <w:rFonts w:cs="Times New Roman"/>
          <w:color w:val="000000" w:themeColor="text1"/>
          <w:sz w:val="24"/>
          <w:szCs w:val="24"/>
          <w:shd w:val="clear" w:color="auto" w:fill="FFFFFF"/>
        </w:rPr>
        <w:t>П</w:t>
      </w:r>
      <w:r w:rsidRPr="003E1B63">
        <w:rPr>
          <w:rFonts w:cs="Times New Roman"/>
          <w:color w:val="000000" w:themeColor="text1"/>
          <w:sz w:val="24"/>
          <w:szCs w:val="24"/>
          <w:shd w:val="clear" w:color="auto" w:fill="FFFFFF"/>
        </w:rPr>
        <w:t xml:space="preserve">редусматривается прекращение с 1 января 2023 года полномочий избирательных комиссий муниципальных образований. Полномочия по организации подготовки и проведения выборов в органы местного самоуправления возлагаются на территориальные избирательные комиссии. По решению избирательной комиссии Смоленской области полномочия территориальной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 Также исключается возможность участия в деятельности территориальных избирательных комиссий и участковых избирательных комиссий членов комиссий с правом совещательного голоса. </w:t>
      </w:r>
      <w:r w:rsidRPr="003E1B63">
        <w:rPr>
          <w:rFonts w:cs="Times New Roman"/>
          <w:color w:val="000000" w:themeColor="text1"/>
          <w:sz w:val="24"/>
          <w:szCs w:val="24"/>
        </w:rPr>
        <w:br/>
      </w:r>
      <w:r w:rsidRPr="003E1B63">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06.06.2022</w:t>
      </w:r>
      <w:r w:rsidR="00361C55" w:rsidRPr="003B57F5">
        <w:rPr>
          <w:rFonts w:cs="Times New Roman"/>
          <w:bCs/>
          <w:color w:val="000000" w:themeColor="text1"/>
          <w:sz w:val="24"/>
          <w:szCs w:val="24"/>
          <w:shd w:val="clear" w:color="auto" w:fill="FFFFFF"/>
        </w:rPr>
        <w:t>.</w:t>
      </w:r>
    </w:p>
    <w:p w14:paraId="7FA20E18" w14:textId="77777777" w:rsidR="00361C55" w:rsidRPr="003E1B63" w:rsidRDefault="00361C55" w:rsidP="00361C55">
      <w:pPr>
        <w:shd w:val="clear" w:color="auto" w:fill="FFFFFF"/>
        <w:spacing w:after="0"/>
        <w:rPr>
          <w:rFonts w:cs="Times New Roman"/>
          <w:b/>
          <w:bCs/>
          <w:color w:val="000000" w:themeColor="text1"/>
          <w:sz w:val="24"/>
          <w:szCs w:val="24"/>
          <w:shd w:val="clear" w:color="auto" w:fill="FFFFFF"/>
        </w:rPr>
      </w:pPr>
    </w:p>
    <w:p w14:paraId="0703A256" w14:textId="77777777" w:rsidR="002A74EF" w:rsidRDefault="00090A5A" w:rsidP="002A74EF">
      <w:pPr>
        <w:shd w:val="clear" w:color="auto" w:fill="FFFFFF"/>
        <w:spacing w:after="0"/>
        <w:rPr>
          <w:rFonts w:cs="Times New Roman"/>
          <w:color w:val="052635"/>
          <w:sz w:val="24"/>
          <w:szCs w:val="24"/>
          <w:shd w:val="clear" w:color="auto" w:fill="FFFFFF"/>
        </w:rPr>
      </w:pPr>
      <w:r w:rsidRPr="00090A5A">
        <w:rPr>
          <w:rFonts w:cs="Times New Roman"/>
          <w:b/>
          <w:bCs/>
          <w:color w:val="000000" w:themeColor="text1"/>
          <w:sz w:val="24"/>
          <w:szCs w:val="24"/>
          <w:shd w:val="clear" w:color="auto" w:fill="FFFFFF"/>
        </w:rPr>
        <w:t>Областной закон «О внесении изменений в областной закон «Об избирательных комиссиях, комиссиях референдума в Смоленской области»</w:t>
      </w:r>
      <w:r w:rsidRPr="00090A5A">
        <w:rPr>
          <w:rFonts w:cs="Times New Roman"/>
          <w:color w:val="052635"/>
          <w:sz w:val="24"/>
          <w:szCs w:val="24"/>
          <w:shd w:val="clear" w:color="auto" w:fill="FFFFFF"/>
        </w:rPr>
        <w:t xml:space="preserve"> </w:t>
      </w:r>
      <w:r w:rsidRPr="003B57F5">
        <w:rPr>
          <w:rFonts w:cs="Times New Roman"/>
          <w:b/>
          <w:color w:val="052635"/>
          <w:sz w:val="24"/>
          <w:szCs w:val="24"/>
          <w:shd w:val="clear" w:color="auto" w:fill="FFFFFF"/>
        </w:rPr>
        <w:t>от 26 мая 2022 года № 49-з</w:t>
      </w:r>
      <w:r>
        <w:rPr>
          <w:rFonts w:cs="Times New Roman"/>
          <w:color w:val="052635"/>
          <w:sz w:val="24"/>
          <w:szCs w:val="24"/>
          <w:shd w:val="clear" w:color="auto" w:fill="FFFFFF"/>
        </w:rPr>
        <w:t xml:space="preserve"> </w:t>
      </w:r>
      <w:r w:rsidRPr="00090A5A">
        <w:rPr>
          <w:rFonts w:cs="Times New Roman"/>
          <w:color w:val="052635"/>
          <w:sz w:val="24"/>
          <w:szCs w:val="24"/>
          <w:shd w:val="clear" w:color="auto" w:fill="FFFFFF"/>
        </w:rPr>
        <w:t xml:space="preserve">разработан в целях приведения областного закона от 24 апреля 2003 года № 12-з «Об избирательных комиссиях, комиссиях референдума в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14 марта 2022 года № 60-ФЗ «О внесении изменений в отдельные законодательные акты Российской Федерации»), </w:t>
      </w:r>
      <w:r w:rsidR="002A74EF">
        <w:rPr>
          <w:rFonts w:cs="Times New Roman"/>
          <w:color w:val="052635"/>
          <w:sz w:val="24"/>
          <w:szCs w:val="24"/>
          <w:shd w:val="clear" w:color="auto" w:fill="FFFFFF"/>
        </w:rPr>
        <w:t>и</w:t>
      </w:r>
      <w:r w:rsidRPr="00090A5A">
        <w:rPr>
          <w:rFonts w:cs="Times New Roman"/>
          <w:color w:val="052635"/>
          <w:sz w:val="24"/>
          <w:szCs w:val="24"/>
          <w:shd w:val="clear" w:color="auto" w:fill="FFFFFF"/>
        </w:rPr>
        <w:t xml:space="preserve"> уточнения отдельных положений областного закона от 24 апреля 2003 года № 12-з «Об избирательных комиссиях, комиссиях референдума в Смоленской области». </w:t>
      </w:r>
      <w:r w:rsidR="002A74EF">
        <w:rPr>
          <w:rFonts w:cs="Times New Roman"/>
          <w:color w:val="052635"/>
          <w:sz w:val="24"/>
          <w:szCs w:val="24"/>
          <w:shd w:val="clear" w:color="auto" w:fill="FFFFFF"/>
        </w:rPr>
        <w:t>В</w:t>
      </w:r>
      <w:r>
        <w:rPr>
          <w:rFonts w:cs="Times New Roman"/>
          <w:color w:val="052635"/>
          <w:sz w:val="24"/>
          <w:szCs w:val="24"/>
          <w:shd w:val="clear" w:color="auto" w:fill="FFFFFF"/>
        </w:rPr>
        <w:t xml:space="preserve">несены </w:t>
      </w:r>
      <w:r w:rsidRPr="00090A5A">
        <w:rPr>
          <w:rFonts w:cs="Times New Roman"/>
          <w:color w:val="052635"/>
          <w:sz w:val="24"/>
          <w:szCs w:val="24"/>
          <w:shd w:val="clear" w:color="auto" w:fill="FFFFFF"/>
        </w:rPr>
        <w:t xml:space="preserve">положения, связанные с прекращением полномочий избирательных комиссий муниципальных образований Смоленской области и возложением </w:t>
      </w:r>
      <w:r w:rsidRPr="00090A5A">
        <w:rPr>
          <w:rFonts w:cs="Times New Roman"/>
          <w:color w:val="052635"/>
          <w:sz w:val="24"/>
          <w:szCs w:val="24"/>
          <w:shd w:val="clear" w:color="auto" w:fill="FFFFFF"/>
        </w:rPr>
        <w:lastRenderedPageBreak/>
        <w:t xml:space="preserve">полномочий указанных избирательных комиссий на иные избирательные комиссии, в связи с ликвидацией института избирательных комиссий муниципальных образований с 1 января 2023 года. </w:t>
      </w:r>
    </w:p>
    <w:p w14:paraId="31777B36" w14:textId="77777777" w:rsidR="00B05C93" w:rsidRDefault="00090A5A" w:rsidP="002A74EF">
      <w:pPr>
        <w:shd w:val="clear" w:color="auto" w:fill="FFFFFF"/>
        <w:spacing w:after="0"/>
        <w:rPr>
          <w:rFonts w:cs="Times New Roman"/>
          <w:color w:val="052635"/>
          <w:sz w:val="24"/>
          <w:szCs w:val="24"/>
          <w:shd w:val="clear" w:color="auto" w:fill="FFFFFF"/>
        </w:rPr>
      </w:pPr>
      <w:r w:rsidRPr="00090A5A">
        <w:rPr>
          <w:rFonts w:cs="Times New Roman"/>
          <w:color w:val="052635"/>
          <w:sz w:val="24"/>
          <w:szCs w:val="24"/>
          <w:shd w:val="clear" w:color="auto" w:fill="FFFFFF"/>
        </w:rPr>
        <w:t xml:space="preserve">Кроме того, предусматривается возможность формирования избирательной комиссией Смоленской области по согласованию с Центральной избирательной комиссией Российской Федерации одной либо нескольких специальных территориальных избирательных комиссий для обеспечения проведения дистанционного электронного голосования. В связи с установлением на федеральном уровне общих условий формирования избирательных комиссий в случае, когда срок их полномочий истекает в период избирательных кампаний, кампаний референдума, в целях закрепления единого подхода при указанном формировании проектом областного закона предлагается определить срок приема предложений по составу территориальной избирательной комиссии и участковой избирательной комиссии продолжительностью 30 дней со дня опубликования сообщения о формировании нового состава данных комиссий. Вместе с тем предлагается закрепить наличие в избирательной комиссии Смоленской области официального сетевого издания. Также </w:t>
      </w:r>
      <w:r>
        <w:rPr>
          <w:rFonts w:cs="Times New Roman"/>
          <w:color w:val="052635"/>
          <w:sz w:val="24"/>
          <w:szCs w:val="24"/>
          <w:shd w:val="clear" w:color="auto" w:fill="FFFFFF"/>
        </w:rPr>
        <w:t>предусмотрен</w:t>
      </w:r>
      <w:r w:rsidRPr="00090A5A">
        <w:rPr>
          <w:rFonts w:cs="Times New Roman"/>
          <w:color w:val="052635"/>
          <w:sz w:val="24"/>
          <w:szCs w:val="24"/>
          <w:shd w:val="clear" w:color="auto" w:fill="FFFFFF"/>
        </w:rPr>
        <w:t xml:space="preserve"> порядок формирования участковых комиссий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пунктами 2 и 21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а также возможность формирования резерва составов участковых комиссий территориальными комиссиями в порядке, установленном Центральной избирательной комиссией Российской Федерации. </w:t>
      </w:r>
    </w:p>
    <w:p w14:paraId="4FBE8269" w14:textId="77777777" w:rsidR="00090A5A" w:rsidRDefault="00B05C93" w:rsidP="002A74EF">
      <w:pPr>
        <w:shd w:val="clear" w:color="auto" w:fill="FFFFFF"/>
        <w:spacing w:after="0"/>
        <w:rPr>
          <w:rFonts w:cs="Times New Roman"/>
          <w:bCs/>
          <w:color w:val="000000" w:themeColor="text1"/>
          <w:sz w:val="24"/>
          <w:szCs w:val="24"/>
          <w:shd w:val="clear" w:color="auto" w:fill="FFFFFF"/>
        </w:rPr>
      </w:pPr>
      <w:r w:rsidRPr="00B05C93">
        <w:rPr>
          <w:rFonts w:cs="Times New Roman"/>
          <w:color w:val="000000" w:themeColor="text1"/>
          <w:sz w:val="24"/>
          <w:szCs w:val="24"/>
          <w:shd w:val="clear" w:color="auto" w:fill="FFFFFF"/>
        </w:rPr>
        <w:t>ВСТУПЛЕНИЕ В СИЛУ: </w:t>
      </w:r>
      <w:r w:rsidRPr="003B57F5">
        <w:rPr>
          <w:rFonts w:cs="Times New Roman"/>
          <w:bCs/>
          <w:color w:val="000000" w:themeColor="text1"/>
          <w:sz w:val="24"/>
          <w:szCs w:val="24"/>
          <w:shd w:val="clear" w:color="auto" w:fill="FFFFFF"/>
        </w:rPr>
        <w:t>06.06.2022</w:t>
      </w:r>
      <w:r w:rsidR="003B57F5">
        <w:rPr>
          <w:rFonts w:cs="Times New Roman"/>
          <w:bCs/>
          <w:color w:val="000000" w:themeColor="text1"/>
          <w:sz w:val="24"/>
          <w:szCs w:val="24"/>
          <w:shd w:val="clear" w:color="auto" w:fill="FFFFFF"/>
        </w:rPr>
        <w:t>.</w:t>
      </w:r>
    </w:p>
    <w:p w14:paraId="5A9DCE09" w14:textId="77777777" w:rsidR="003B57F5" w:rsidRPr="00B05C93" w:rsidRDefault="003B57F5" w:rsidP="002A74EF">
      <w:pPr>
        <w:shd w:val="clear" w:color="auto" w:fill="FFFFFF"/>
        <w:spacing w:after="0"/>
        <w:rPr>
          <w:rFonts w:cs="Times New Roman"/>
          <w:i/>
          <w:color w:val="000000" w:themeColor="text1"/>
          <w:sz w:val="24"/>
          <w:szCs w:val="24"/>
        </w:rPr>
      </w:pPr>
    </w:p>
    <w:p w14:paraId="72F60B94" w14:textId="77777777" w:rsidR="003B57F5" w:rsidRDefault="00B05C93" w:rsidP="003B57F5">
      <w:pPr>
        <w:rPr>
          <w:rFonts w:ascii="Arial CYR" w:hAnsi="Arial CYR" w:cs="Arial CYR"/>
          <w:color w:val="000000"/>
          <w:sz w:val="16"/>
          <w:szCs w:val="16"/>
          <w:shd w:val="clear" w:color="auto" w:fill="FFFFFF"/>
        </w:rPr>
      </w:pPr>
      <w:r w:rsidRPr="00532C8E">
        <w:rPr>
          <w:rFonts w:cs="Times New Roman"/>
          <w:b/>
          <w:sz w:val="24"/>
          <w:szCs w:val="24"/>
        </w:rPr>
        <w:t xml:space="preserve">Областной закон </w:t>
      </w:r>
      <w:r w:rsidRPr="00532C8E">
        <w:rPr>
          <w:rFonts w:cs="Times New Roman"/>
          <w:b/>
          <w:color w:val="000000" w:themeColor="text1"/>
          <w:sz w:val="24"/>
          <w:szCs w:val="24"/>
        </w:rPr>
        <w:t>«</w:t>
      </w:r>
      <w:r w:rsidRPr="00532C8E">
        <w:rPr>
          <w:rFonts w:cs="Times New Roman"/>
          <w:b/>
          <w:bCs/>
          <w:color w:val="000000" w:themeColor="text1"/>
          <w:sz w:val="24"/>
          <w:szCs w:val="24"/>
          <w:shd w:val="clear" w:color="auto" w:fill="FFFFFF"/>
        </w:rPr>
        <w:t>О поправках к Уставу Смоленской области</w:t>
      </w:r>
      <w:r w:rsidRPr="003B57F5">
        <w:rPr>
          <w:rFonts w:cs="Times New Roman"/>
          <w:b/>
          <w:bCs/>
          <w:color w:val="000000" w:themeColor="text1"/>
          <w:sz w:val="24"/>
          <w:szCs w:val="24"/>
          <w:shd w:val="clear" w:color="auto" w:fill="FFFFFF"/>
        </w:rPr>
        <w:t xml:space="preserve">» </w:t>
      </w:r>
      <w:r w:rsidR="00532C8E" w:rsidRPr="003B57F5">
        <w:rPr>
          <w:rFonts w:cs="Times New Roman"/>
          <w:b/>
          <w:bCs/>
          <w:color w:val="000000" w:themeColor="text1"/>
          <w:sz w:val="24"/>
          <w:szCs w:val="24"/>
          <w:shd w:val="clear" w:color="auto" w:fill="FFFFFF"/>
        </w:rPr>
        <w:t>от 26 мая 2022 года</w:t>
      </w:r>
      <w:r w:rsidR="00532C8E">
        <w:rPr>
          <w:rFonts w:cs="Times New Roman"/>
          <w:bCs/>
          <w:color w:val="000000" w:themeColor="text1"/>
          <w:sz w:val="24"/>
          <w:szCs w:val="24"/>
          <w:shd w:val="clear" w:color="auto" w:fill="FFFFFF"/>
        </w:rPr>
        <w:t xml:space="preserve"> </w:t>
      </w:r>
      <w:r w:rsidR="00532C8E" w:rsidRPr="003B57F5">
        <w:rPr>
          <w:rFonts w:cs="Times New Roman"/>
          <w:b/>
          <w:bCs/>
          <w:color w:val="000000" w:themeColor="text1"/>
          <w:sz w:val="24"/>
          <w:szCs w:val="24"/>
          <w:shd w:val="clear" w:color="auto" w:fill="FFFFFF"/>
        </w:rPr>
        <w:t>№ </w:t>
      </w:r>
      <w:r w:rsidRPr="003B57F5">
        <w:rPr>
          <w:rFonts w:cs="Times New Roman"/>
          <w:b/>
          <w:bCs/>
          <w:color w:val="000000" w:themeColor="text1"/>
          <w:sz w:val="24"/>
          <w:szCs w:val="24"/>
          <w:shd w:val="clear" w:color="auto" w:fill="FFFFFF"/>
        </w:rPr>
        <w:t>36-з</w:t>
      </w:r>
      <w:r w:rsidR="00532C8E">
        <w:rPr>
          <w:rFonts w:ascii="Verdana" w:hAnsi="Verdana"/>
          <w:color w:val="052635"/>
          <w:sz w:val="16"/>
          <w:szCs w:val="16"/>
          <w:shd w:val="clear" w:color="auto" w:fill="FFFFFF"/>
        </w:rPr>
        <w:t> </w:t>
      </w:r>
      <w:r w:rsidR="00532C8E" w:rsidRPr="00532C8E">
        <w:rPr>
          <w:rFonts w:cs="Times New Roman"/>
          <w:color w:val="052635"/>
          <w:sz w:val="24"/>
          <w:szCs w:val="24"/>
          <w:shd w:val="clear" w:color="auto" w:fill="FFFFFF"/>
        </w:rPr>
        <w:t xml:space="preserve">разработан в соответствии с Федеральным законом от 21 декабря 2021 года № 414-ФЗ «Об общих принципах организации публичной власти в субъектах Российской Федерации» (далее – Федеральный закон). В соответствии с конституционными основами единства публичной власти Федеральным законом выстроена обновленная модель организации и деятельности органов публичной власти на территориях субъектов Российской Федерации. Установлено, что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r w:rsidR="00532C8E">
        <w:rPr>
          <w:rFonts w:cs="Times New Roman"/>
          <w:color w:val="052635"/>
          <w:sz w:val="24"/>
          <w:szCs w:val="24"/>
          <w:shd w:val="clear" w:color="auto" w:fill="FFFFFF"/>
        </w:rPr>
        <w:t xml:space="preserve">Так, </w:t>
      </w:r>
      <w:r w:rsidR="00532C8E" w:rsidRPr="00532C8E">
        <w:rPr>
          <w:rFonts w:cs="Times New Roman"/>
          <w:color w:val="052635"/>
          <w:sz w:val="24"/>
          <w:szCs w:val="24"/>
          <w:shd w:val="clear" w:color="auto" w:fill="FFFFFF"/>
        </w:rPr>
        <w:t xml:space="preserve"> уточняются положения Устава Смоленской области, касающиеся основ государственно-правового устройства Смоленской области, законодательного органа Смоленской области, исполнительных органов Смоленской области, правовых актов Смоленской области. Так, в частности, предусматривается, что систему органов государственной власти Смоленской области составляют законодательный орган Смоленской области, высшее должностное лицо Смоленской области, высший исполнительный орган Смоленской области, возглавляемый высшим должностным лицом Смоленской области, мировые судьи, а также иные органы государственной власти Смоленской области, образуемые в соответствии с Уставом Смоленской области. В соответствии с положениями Федерального закона уточняется статус Смоленской областной Думы как органа публичной власти, а именно – Смоленская областная Дума является представительным и единственным законодательным органом государственной власти Смоленской области. Основные полномочия Смоленской областной Думы приводятся в соответствие с нормами Федерального закона. </w:t>
      </w:r>
      <w:r w:rsidR="00532C8E">
        <w:rPr>
          <w:rFonts w:cs="Times New Roman"/>
          <w:color w:val="052635"/>
          <w:sz w:val="24"/>
          <w:szCs w:val="24"/>
          <w:shd w:val="clear" w:color="auto" w:fill="FFFFFF"/>
        </w:rPr>
        <w:t xml:space="preserve">Также </w:t>
      </w:r>
      <w:r w:rsidR="00532C8E" w:rsidRPr="00532C8E">
        <w:rPr>
          <w:rFonts w:cs="Times New Roman"/>
          <w:color w:val="052635"/>
          <w:sz w:val="24"/>
          <w:szCs w:val="24"/>
          <w:shd w:val="clear" w:color="auto" w:fill="FFFFFF"/>
        </w:rPr>
        <w:t xml:space="preserve">Устав Смоленской области </w:t>
      </w:r>
      <w:r w:rsidR="00532C8E">
        <w:rPr>
          <w:rFonts w:cs="Times New Roman"/>
          <w:color w:val="052635"/>
          <w:sz w:val="24"/>
          <w:szCs w:val="24"/>
          <w:shd w:val="clear" w:color="auto" w:fill="FFFFFF"/>
        </w:rPr>
        <w:t xml:space="preserve">дополняется </w:t>
      </w:r>
      <w:r w:rsidR="00532C8E" w:rsidRPr="00532C8E">
        <w:rPr>
          <w:rFonts w:cs="Times New Roman"/>
          <w:color w:val="052635"/>
          <w:sz w:val="24"/>
          <w:szCs w:val="24"/>
          <w:shd w:val="clear" w:color="auto" w:fill="FFFFFF"/>
        </w:rPr>
        <w:t xml:space="preserve">отдельной статьей, регламентирующей проведение заседаний Смоленской областной Думы, в том числе участие в них сенаторов Российской Федерации – представителей от Смоленской областной Думы и Администрации Смоленской области и депутатов Государственной Думы Федерального Собрания Российской Федерации, входивших в качестве кандидатов в региональную группу кандидатов федерального списка кандидатов (на территории Смоленской области, в соответствующей группе субъектов Российской Федерации или на части территории Смоленской области) или избранных по одномандатным избирательным округам, образованным на территории Смоленской области. Кроме того, Устав Смоленской </w:t>
      </w:r>
      <w:r w:rsidR="00532C8E" w:rsidRPr="00532C8E">
        <w:rPr>
          <w:rFonts w:cs="Times New Roman"/>
          <w:color w:val="052635"/>
          <w:sz w:val="24"/>
          <w:szCs w:val="24"/>
          <w:shd w:val="clear" w:color="auto" w:fill="FFFFFF"/>
        </w:rPr>
        <w:lastRenderedPageBreak/>
        <w:t xml:space="preserve">области дополнен статьей, регламентирующей право законодательной инициативы в Федеральном Собрании Российской Федерации. В соответствии с положениями Федерального закона закрепляется, что срок полномочий депутата Смоленской областной Думы начинается со дня его избрания и прекращается со дня начала работы Смоленской областной Думы нового созыва. Также </w:t>
      </w:r>
      <w:r w:rsidR="00532C8E">
        <w:rPr>
          <w:rFonts w:cs="Times New Roman"/>
          <w:color w:val="052635"/>
          <w:sz w:val="24"/>
          <w:szCs w:val="24"/>
          <w:shd w:val="clear" w:color="auto" w:fill="FFFFFF"/>
        </w:rPr>
        <w:t>предусматривается</w:t>
      </w:r>
      <w:r w:rsidR="00532C8E" w:rsidRPr="00532C8E">
        <w:rPr>
          <w:rFonts w:cs="Times New Roman"/>
          <w:color w:val="052635"/>
          <w:sz w:val="24"/>
          <w:szCs w:val="24"/>
          <w:shd w:val="clear" w:color="auto" w:fill="FFFFFF"/>
        </w:rPr>
        <w:t>, что депутат Смоленской областной Думы замещает государственную должность Смоленской области вне зависимости от осуществления им депутатской деятельности на профессиональной основе или без о</w:t>
      </w:r>
      <w:r w:rsidR="00532C8E">
        <w:rPr>
          <w:rFonts w:cs="Times New Roman"/>
          <w:color w:val="052635"/>
          <w:sz w:val="24"/>
          <w:szCs w:val="24"/>
          <w:shd w:val="clear" w:color="auto" w:fill="FFFFFF"/>
        </w:rPr>
        <w:t>трыва от основной деятельности.</w:t>
      </w:r>
      <w:r w:rsidR="00532C8E" w:rsidRPr="00532C8E">
        <w:rPr>
          <w:rFonts w:cs="Times New Roman"/>
          <w:color w:val="052635"/>
          <w:sz w:val="24"/>
          <w:szCs w:val="24"/>
          <w:shd w:val="clear" w:color="auto" w:fill="FFFFFF"/>
        </w:rPr>
        <w:t xml:space="preserve"> Устав Смоленской области </w:t>
      </w:r>
      <w:r w:rsidR="00532C8E">
        <w:rPr>
          <w:rFonts w:cs="Times New Roman"/>
          <w:color w:val="052635"/>
          <w:sz w:val="24"/>
          <w:szCs w:val="24"/>
          <w:shd w:val="clear" w:color="auto" w:fill="FFFFFF"/>
        </w:rPr>
        <w:t xml:space="preserve">дополняется </w:t>
      </w:r>
      <w:r w:rsidR="00532C8E" w:rsidRPr="00532C8E">
        <w:rPr>
          <w:rFonts w:cs="Times New Roman"/>
          <w:color w:val="052635"/>
          <w:sz w:val="24"/>
          <w:szCs w:val="24"/>
          <w:shd w:val="clear" w:color="auto" w:fill="FFFFFF"/>
        </w:rPr>
        <w:t xml:space="preserve">новой статьей, регламентирующей основы правового положения депутатских объединений (фракций) в Смоленской областной Думе. Проектируемыми изменениями статьи 31 Устава Смоленской области предусмотрены меры ответственности в случае нарушения депутатом Смоленской областной Думы отдельных ограничений, запретов и неисполнения обязанностей, предусмотренных Федеральным законом, а равно предоставления им заведомо недостоверных или неполных сведений о доходах, расходах, об имуществе и обязательствах имущественного характера. </w:t>
      </w:r>
      <w:r w:rsidR="00532C8E">
        <w:rPr>
          <w:rFonts w:cs="Times New Roman"/>
          <w:color w:val="052635"/>
          <w:sz w:val="24"/>
          <w:szCs w:val="24"/>
          <w:shd w:val="clear" w:color="auto" w:fill="FFFFFF"/>
        </w:rPr>
        <w:t>Областным законом</w:t>
      </w:r>
      <w:r w:rsidR="00532C8E" w:rsidRPr="00532C8E">
        <w:rPr>
          <w:rFonts w:cs="Times New Roman"/>
          <w:color w:val="052635"/>
          <w:sz w:val="24"/>
          <w:szCs w:val="24"/>
          <w:shd w:val="clear" w:color="auto" w:fill="FFFFFF"/>
        </w:rPr>
        <w:t xml:space="preserve"> </w:t>
      </w:r>
      <w:r w:rsidR="00532C8E">
        <w:rPr>
          <w:rFonts w:cs="Times New Roman"/>
          <w:color w:val="052635"/>
          <w:sz w:val="24"/>
          <w:szCs w:val="24"/>
          <w:shd w:val="clear" w:color="auto" w:fill="FFFFFF"/>
        </w:rPr>
        <w:t>установлено</w:t>
      </w:r>
      <w:r w:rsidR="00532C8E" w:rsidRPr="00532C8E">
        <w:rPr>
          <w:rFonts w:cs="Times New Roman"/>
          <w:color w:val="052635"/>
          <w:sz w:val="24"/>
          <w:szCs w:val="24"/>
          <w:shd w:val="clear" w:color="auto" w:fill="FFFFFF"/>
        </w:rPr>
        <w:t>, что в систему исполнительных органов Смоленской области входят высшее должностное лицо Смоленской области, высший исполнительный орган Смоленской области, иные исполнительные органы Смоленской области. Высшим должностным лицом Смоленской области является Губернатор Смоленской области. Высшим исполнительным органом Смоленской области является Администрация Смоленской области. В соответствии с областн</w:t>
      </w:r>
      <w:r w:rsidR="00532C8E">
        <w:rPr>
          <w:rFonts w:cs="Times New Roman"/>
          <w:color w:val="052635"/>
          <w:sz w:val="24"/>
          <w:szCs w:val="24"/>
          <w:shd w:val="clear" w:color="auto" w:fill="FFFFFF"/>
        </w:rPr>
        <w:t>ым</w:t>
      </w:r>
      <w:r w:rsidR="00532C8E" w:rsidRPr="00532C8E">
        <w:rPr>
          <w:rFonts w:cs="Times New Roman"/>
          <w:color w:val="052635"/>
          <w:sz w:val="24"/>
          <w:szCs w:val="24"/>
          <w:shd w:val="clear" w:color="auto" w:fill="FFFFFF"/>
        </w:rPr>
        <w:t xml:space="preserve"> зак</w:t>
      </w:r>
      <w:r w:rsidR="00532C8E">
        <w:rPr>
          <w:rFonts w:cs="Times New Roman"/>
          <w:color w:val="052635"/>
          <w:sz w:val="24"/>
          <w:szCs w:val="24"/>
          <w:shd w:val="clear" w:color="auto" w:fill="FFFFFF"/>
        </w:rPr>
        <w:t>оном</w:t>
      </w:r>
      <w:r w:rsidR="00532C8E" w:rsidRPr="00532C8E">
        <w:rPr>
          <w:rFonts w:cs="Times New Roman"/>
          <w:color w:val="052635"/>
          <w:sz w:val="24"/>
          <w:szCs w:val="24"/>
          <w:shd w:val="clear" w:color="auto" w:fill="FFFFFF"/>
        </w:rPr>
        <w:t xml:space="preserve"> Губернатор Смоленской области осуществляет руководство исполнительной властью в Смоленской области, определяет систему и структуру исполнительных органов Смоленской области в соответствии с Уставом Смоленской области, формирует Администрацию Смоленской области. </w:t>
      </w:r>
      <w:r w:rsidR="00532C8E">
        <w:rPr>
          <w:rFonts w:cs="Times New Roman"/>
          <w:color w:val="052635"/>
          <w:sz w:val="24"/>
          <w:szCs w:val="24"/>
          <w:shd w:val="clear" w:color="auto" w:fill="FFFFFF"/>
        </w:rPr>
        <w:t>Дополнен</w:t>
      </w:r>
      <w:r w:rsidR="00532C8E" w:rsidRPr="00532C8E">
        <w:rPr>
          <w:rFonts w:cs="Times New Roman"/>
          <w:color w:val="052635"/>
          <w:sz w:val="24"/>
          <w:szCs w:val="24"/>
          <w:shd w:val="clear" w:color="auto" w:fill="FFFFFF"/>
        </w:rPr>
        <w:t xml:space="preserve"> Устав Смоленской области новой статьей, регулирующей вопросы временного исполнения обязанностей Губернатора Смоленской области и определения статуса лица, временно исполняющего обязанности Губернатора Смоленской области. Основные полномочия Губернатора Смоленской области и Администрации Смоленской области приводятся в соответствие с Федеральным законом. Кроме того, предусматривается, что Устав Смоленской области, областной закон вступают в силу по истечении десяти дней после дня их официального опубликования, если федеральным законом и (или) самими Уставом Смоленской области, областным законом не установлен друг</w:t>
      </w:r>
      <w:r w:rsidR="00593415">
        <w:rPr>
          <w:rFonts w:cs="Times New Roman"/>
          <w:color w:val="052635"/>
          <w:sz w:val="24"/>
          <w:szCs w:val="24"/>
          <w:shd w:val="clear" w:color="auto" w:fill="FFFFFF"/>
        </w:rPr>
        <w:t>ой порядок вступления их в силу</w:t>
      </w:r>
      <w:r w:rsidR="00532C8E" w:rsidRPr="00532C8E">
        <w:rPr>
          <w:rFonts w:cs="Times New Roman"/>
          <w:color w:val="052635"/>
          <w:sz w:val="24"/>
          <w:szCs w:val="24"/>
          <w:shd w:val="clear" w:color="auto" w:fill="FFFFFF"/>
        </w:rPr>
        <w:t>.</w:t>
      </w:r>
      <w:r w:rsidR="003B57F5" w:rsidRPr="003B57F5">
        <w:rPr>
          <w:rFonts w:ascii="Arial CYR" w:hAnsi="Arial CYR" w:cs="Arial CYR"/>
          <w:color w:val="000000"/>
          <w:sz w:val="16"/>
          <w:szCs w:val="16"/>
          <w:shd w:val="clear" w:color="auto" w:fill="FFFFFF"/>
        </w:rPr>
        <w:t xml:space="preserve"> </w:t>
      </w:r>
    </w:p>
    <w:p w14:paraId="64272493" w14:textId="77777777" w:rsidR="00B05C93" w:rsidRPr="003B57F5" w:rsidRDefault="003B57F5" w:rsidP="003B57F5">
      <w:pPr>
        <w:rPr>
          <w:rFonts w:cs="Times New Roman"/>
          <w:color w:val="000000" w:themeColor="text1"/>
          <w:sz w:val="24"/>
          <w:szCs w:val="24"/>
          <w:shd w:val="clear" w:color="auto" w:fill="FFFFFF"/>
        </w:rPr>
      </w:pPr>
      <w:r w:rsidRPr="003B57F5">
        <w:rPr>
          <w:rFonts w:cs="Times New Roman"/>
          <w:color w:val="000000" w:themeColor="text1"/>
          <w:sz w:val="24"/>
          <w:szCs w:val="24"/>
          <w:shd w:val="clear" w:color="auto" w:fill="FFFFFF"/>
        </w:rPr>
        <w:t>ВСТУПЛЕНИЕ В СИЛУ: </w:t>
      </w:r>
      <w:r w:rsidRPr="003B57F5">
        <w:rPr>
          <w:rFonts w:cs="Times New Roman"/>
          <w:b/>
          <w:bCs/>
          <w:color w:val="000000" w:themeColor="text1"/>
          <w:sz w:val="24"/>
          <w:szCs w:val="24"/>
          <w:shd w:val="clear" w:color="auto" w:fill="FFFFFF"/>
        </w:rPr>
        <w:t>26.05.2022</w:t>
      </w:r>
    </w:p>
    <w:p w14:paraId="4CB30653" w14:textId="77777777" w:rsidR="00A422A6" w:rsidRPr="003B57F5" w:rsidRDefault="00A422A6" w:rsidP="003B57F5">
      <w:pPr>
        <w:rPr>
          <w:rFonts w:cs="Times New Roman"/>
          <w:color w:val="000000" w:themeColor="text1"/>
          <w:sz w:val="24"/>
          <w:szCs w:val="24"/>
        </w:rPr>
      </w:pPr>
      <w:r w:rsidRPr="00A422A6">
        <w:rPr>
          <w:rFonts w:cs="Times New Roman"/>
          <w:b/>
          <w:bCs/>
          <w:color w:val="000000" w:themeColor="text1"/>
          <w:sz w:val="24"/>
          <w:szCs w:val="24"/>
          <w:shd w:val="clear" w:color="auto" w:fill="FFFFFF"/>
        </w:rPr>
        <w:t>Областной закон «О внесении изменения в статью 1 областного закона «О праздничных днях Смоленской области</w:t>
      </w:r>
      <w:r w:rsidRPr="003B57F5">
        <w:rPr>
          <w:rFonts w:cs="Times New Roman"/>
          <w:b/>
          <w:bCs/>
          <w:color w:val="000000" w:themeColor="text1"/>
          <w:sz w:val="24"/>
          <w:szCs w:val="24"/>
          <w:shd w:val="clear" w:color="auto" w:fill="FFFFFF"/>
        </w:rPr>
        <w:t xml:space="preserve">» от 26.05.2022 </w:t>
      </w:r>
      <w:r w:rsidRPr="003B57F5">
        <w:rPr>
          <w:rFonts w:cs="Times New Roman"/>
          <w:b/>
          <w:color w:val="000000" w:themeColor="text1"/>
          <w:sz w:val="24"/>
          <w:szCs w:val="24"/>
          <w:shd w:val="clear" w:color="auto" w:fill="FFFFFF"/>
        </w:rPr>
        <w:t>№  </w:t>
      </w:r>
      <w:r w:rsidRPr="003B57F5">
        <w:rPr>
          <w:rFonts w:cs="Times New Roman"/>
          <w:b/>
          <w:bCs/>
          <w:color w:val="000000" w:themeColor="text1"/>
          <w:sz w:val="24"/>
          <w:szCs w:val="24"/>
          <w:shd w:val="clear" w:color="auto" w:fill="FFFFFF"/>
        </w:rPr>
        <w:t>44-з</w:t>
      </w:r>
      <w:r>
        <w:rPr>
          <w:rFonts w:cs="Times New Roman"/>
          <w:color w:val="000000" w:themeColor="text1"/>
          <w:sz w:val="24"/>
          <w:szCs w:val="24"/>
        </w:rPr>
        <w:t>.</w:t>
      </w:r>
      <w:r w:rsidRPr="00A422A6">
        <w:rPr>
          <w:rFonts w:cs="Times New Roman"/>
          <w:color w:val="000000" w:themeColor="text1"/>
          <w:sz w:val="24"/>
          <w:szCs w:val="24"/>
          <w:shd w:val="clear" w:color="auto" w:fill="FFFFFF"/>
        </w:rPr>
        <w:t xml:space="preserve"> 1 июля в Российской Федерации отмечается памятная дата – День ветеранов боевых действий, однако на сегодняшний день она не имеет официального статуса. Локальные вооруженные конфликты, жестокие противостояния и боевые спецоперации – все это часть большой военной истории нашей страны. Чтобы делать выводы из ошибок прошлого, очень важно учитывать боевой опыт, приобретавшийся в ходе самых различных вооруженных конфликтов, в которых приходилось участвовать нашим военнослужащим, солдатам и добровольцам. Но не менее важным является и сохранение уважения к ветеранам боевых действий – к тем, кто с оружием в руках стоял на страже интересов Отечества. О желании создать общий праздник для ветеранов боевых действий, которые принимали участие в различных войнах и вооруженных конфликтах на территории России и других государств, говорят уже давно. Впервые об этом заговорили в конце 2008 года, а уже через несколько месяцев представители общественных организаций объединились и провели в своих городах сход ветеранов, где днем такой встречи выбрали 1 июля. Внесение указанной даты в перечень праздничных дней Смоленской области необходимо, поскольку у ветеранов боевых действий должна быть своя отдельная дата, не связанная с датой начала Великой Отечественной войны, она должна быть посвящена именно локальным конфликтам, ведь в России огромное количество относительно молодых ветеранов, рисковавших своими жизнями и здоровьем в интересах Родины. Отдельная дата станет поводом поздравить с Днем ветеранов боевых действий не только военнослужащих, но и сотрудников Министерства внутренних дел Российской Федерации, Федеральной службы безопасности Российской Федерации, а также других участников боевых действий, не являющихся военными, и еще раз почтить память погибших</w:t>
      </w:r>
      <w:r w:rsidR="003B57F5">
        <w:rPr>
          <w:rFonts w:cs="Times New Roman"/>
          <w:color w:val="000000" w:themeColor="text1"/>
          <w:sz w:val="24"/>
          <w:szCs w:val="24"/>
          <w:shd w:val="clear" w:color="auto" w:fill="FFFFFF"/>
        </w:rPr>
        <w:t xml:space="preserve"> </w:t>
      </w:r>
      <w:r w:rsidRPr="00A422A6">
        <w:rPr>
          <w:rFonts w:cs="Times New Roman"/>
          <w:color w:val="000000" w:themeColor="text1"/>
          <w:sz w:val="24"/>
          <w:szCs w:val="24"/>
          <w:shd w:val="clear" w:color="auto" w:fill="FFFFFF"/>
        </w:rPr>
        <w:t>товарищей. ВСТУПЛЕНИЕ В СИЛУ: </w:t>
      </w:r>
      <w:r w:rsidRPr="003B57F5">
        <w:rPr>
          <w:rFonts w:cs="Times New Roman"/>
          <w:bCs/>
          <w:color w:val="000000" w:themeColor="text1"/>
          <w:sz w:val="24"/>
          <w:szCs w:val="24"/>
          <w:shd w:val="clear" w:color="auto" w:fill="FFFFFF"/>
        </w:rPr>
        <w:t>06.06.2022.</w:t>
      </w:r>
    </w:p>
    <w:sectPr w:rsidR="00A422A6" w:rsidRPr="003B57F5" w:rsidSect="00D374B9">
      <w:headerReference w:type="default" r:id="rId6"/>
      <w:pgSz w:w="11906" w:h="16838"/>
      <w:pgMar w:top="851" w:right="567"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1E0F" w14:textId="77777777" w:rsidR="00E46539" w:rsidRDefault="00E46539" w:rsidP="00D374B9">
      <w:pPr>
        <w:spacing w:after="0"/>
      </w:pPr>
      <w:r>
        <w:separator/>
      </w:r>
    </w:p>
  </w:endnote>
  <w:endnote w:type="continuationSeparator" w:id="0">
    <w:p w14:paraId="0D7FE286" w14:textId="77777777" w:rsidR="00E46539" w:rsidRDefault="00E46539" w:rsidP="00D37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9033" w14:textId="77777777" w:rsidR="00E46539" w:rsidRDefault="00E46539" w:rsidP="00D374B9">
      <w:pPr>
        <w:spacing w:after="0"/>
      </w:pPr>
      <w:r>
        <w:separator/>
      </w:r>
    </w:p>
  </w:footnote>
  <w:footnote w:type="continuationSeparator" w:id="0">
    <w:p w14:paraId="7269CF93" w14:textId="77777777" w:rsidR="00E46539" w:rsidRDefault="00E46539" w:rsidP="00D37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07341"/>
      <w:docPartObj>
        <w:docPartGallery w:val="Page Numbers (Top of Page)"/>
        <w:docPartUnique/>
      </w:docPartObj>
    </w:sdtPr>
    <w:sdtEndPr/>
    <w:sdtContent>
      <w:p w14:paraId="19090EBB" w14:textId="77777777" w:rsidR="00D374B9" w:rsidRDefault="00E46539">
        <w:pPr>
          <w:pStyle w:val="a3"/>
          <w:jc w:val="center"/>
        </w:pPr>
        <w:r>
          <w:fldChar w:fldCharType="begin"/>
        </w:r>
        <w:r>
          <w:instrText xml:space="preserve"> PAGE   \* MERGEFORMAT </w:instrText>
        </w:r>
        <w:r>
          <w:fldChar w:fldCharType="separate"/>
        </w:r>
        <w:r w:rsidR="003B57F5">
          <w:rPr>
            <w:noProof/>
          </w:rPr>
          <w:t>5</w:t>
        </w:r>
        <w:r>
          <w:rPr>
            <w:noProof/>
          </w:rPr>
          <w:fldChar w:fldCharType="end"/>
        </w:r>
      </w:p>
    </w:sdtContent>
  </w:sdt>
  <w:p w14:paraId="0B86E7D7" w14:textId="77777777" w:rsidR="00D374B9" w:rsidRDefault="00D374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5A"/>
    <w:rsid w:val="00090A5A"/>
    <w:rsid w:val="00143CC9"/>
    <w:rsid w:val="002A74EF"/>
    <w:rsid w:val="00361C55"/>
    <w:rsid w:val="003B57F5"/>
    <w:rsid w:val="003E1B63"/>
    <w:rsid w:val="00417BDA"/>
    <w:rsid w:val="0042364C"/>
    <w:rsid w:val="00532C8E"/>
    <w:rsid w:val="00593415"/>
    <w:rsid w:val="00882E06"/>
    <w:rsid w:val="00901DB9"/>
    <w:rsid w:val="00A422A6"/>
    <w:rsid w:val="00AD5DDA"/>
    <w:rsid w:val="00B05C93"/>
    <w:rsid w:val="00D374B9"/>
    <w:rsid w:val="00E4653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24B7"/>
  <w15:docId w15:val="{B30AE192-691E-4573-87B9-7F457099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4B9"/>
    <w:pPr>
      <w:tabs>
        <w:tab w:val="center" w:pos="4677"/>
        <w:tab w:val="right" w:pos="9355"/>
      </w:tabs>
      <w:spacing w:after="0"/>
    </w:pPr>
  </w:style>
  <w:style w:type="character" w:customStyle="1" w:styleId="a4">
    <w:name w:val="Верхний колонтитул Знак"/>
    <w:basedOn w:val="a0"/>
    <w:link w:val="a3"/>
    <w:uiPriority w:val="99"/>
    <w:rsid w:val="00D374B9"/>
  </w:style>
  <w:style w:type="paragraph" w:styleId="a5">
    <w:name w:val="footer"/>
    <w:basedOn w:val="a"/>
    <w:link w:val="a6"/>
    <w:uiPriority w:val="99"/>
    <w:semiHidden/>
    <w:unhideWhenUsed/>
    <w:rsid w:val="00D374B9"/>
    <w:pPr>
      <w:tabs>
        <w:tab w:val="center" w:pos="4677"/>
        <w:tab w:val="right" w:pos="9355"/>
      </w:tabs>
      <w:spacing w:after="0"/>
    </w:pPr>
  </w:style>
  <w:style w:type="character" w:customStyle="1" w:styleId="a6">
    <w:name w:val="Нижний колонтитул Знак"/>
    <w:basedOn w:val="a0"/>
    <w:link w:val="a5"/>
    <w:uiPriority w:val="99"/>
    <w:semiHidden/>
    <w:rsid w:val="00D3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Андрей Курганов</cp:lastModifiedBy>
  <cp:revision>2</cp:revision>
  <dcterms:created xsi:type="dcterms:W3CDTF">2022-05-27T19:21:00Z</dcterms:created>
  <dcterms:modified xsi:type="dcterms:W3CDTF">2022-05-27T19:21:00Z</dcterms:modified>
</cp:coreProperties>
</file>